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7D" w:rsidRPr="00D32038" w:rsidRDefault="00AC717D" w:rsidP="000855F4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/>
        </w:rPr>
      </w:pPr>
      <w:proofErr w:type="spellStart"/>
      <w:r w:rsidRPr="00D32038">
        <w:rPr>
          <w:rFonts w:ascii="Sylfaen" w:eastAsia="Times New Roman" w:hAnsi="Sylfaen" w:cs="Sylfaen"/>
          <w:b/>
          <w:color w:val="000000"/>
        </w:rPr>
        <w:t>ხრამის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Sylfaen"/>
          <w:b/>
          <w:color w:val="000000"/>
        </w:rPr>
        <w:t>მიწისქვეშა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Sylfaen"/>
          <w:b/>
          <w:color w:val="000000"/>
        </w:rPr>
        <w:t>წყლის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Sylfaen"/>
          <w:b/>
          <w:color w:val="000000"/>
        </w:rPr>
        <w:t>საბადოს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Sylfaen"/>
          <w:b/>
          <w:color w:val="000000"/>
        </w:rPr>
        <w:t>საექსპლუატაციო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Sylfaen"/>
          <w:b/>
          <w:color w:val="000000"/>
        </w:rPr>
        <w:t>მარაგების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Sylfaen"/>
          <w:b/>
          <w:color w:val="000000"/>
        </w:rPr>
        <w:t>შეფასება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br/>
      </w:r>
      <w:proofErr w:type="spellStart"/>
      <w:r w:rsidRPr="00D32038">
        <w:rPr>
          <w:rFonts w:ascii="Sylfaen" w:eastAsia="Times New Roman" w:hAnsi="Sylfaen" w:cs="Times New Roman"/>
          <w:b/>
          <w:color w:val="000000"/>
        </w:rPr>
        <w:t>და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Times New Roman"/>
          <w:b/>
          <w:color w:val="000000"/>
        </w:rPr>
        <w:t>დამტკიცება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Times New Roman"/>
          <w:b/>
          <w:color w:val="000000"/>
        </w:rPr>
        <w:t>მარაგების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Times New Roman"/>
          <w:b/>
          <w:color w:val="000000"/>
        </w:rPr>
        <w:t>სახელმწიფო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  <w:proofErr w:type="spellStart"/>
      <w:r w:rsidRPr="00D32038">
        <w:rPr>
          <w:rFonts w:ascii="Sylfaen" w:eastAsia="Times New Roman" w:hAnsi="Sylfaen" w:cs="Times New Roman"/>
          <w:b/>
          <w:color w:val="000000"/>
        </w:rPr>
        <w:t>კომისიაზე</w:t>
      </w:r>
      <w:proofErr w:type="spellEnd"/>
      <w:r w:rsidRPr="00D32038">
        <w:rPr>
          <w:rFonts w:ascii="Sylfaen" w:eastAsia="Times New Roman" w:hAnsi="Sylfaen" w:cs="Times New Roman"/>
          <w:b/>
          <w:color w:val="000000"/>
        </w:rPr>
        <w:t xml:space="preserve"> </w:t>
      </w:r>
    </w:p>
    <w:p w:rsidR="00AC717D" w:rsidRPr="00D32038" w:rsidRDefault="00F12950" w:rsidP="000855F4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ka-GE"/>
        </w:rPr>
      </w:pPr>
      <w:r w:rsidRPr="00D32038">
        <w:rPr>
          <w:rFonts w:ascii="Sylfaen" w:eastAsia="Times New Roman" w:hAnsi="Sylfaen" w:cs="Times New Roman"/>
          <w:color w:val="000000"/>
          <w:lang w:val="ka-GE"/>
        </w:rPr>
        <w:t>(</w:t>
      </w:r>
      <w:proofErr w:type="spellStart"/>
      <w:r w:rsidR="00AC717D" w:rsidRPr="00D32038">
        <w:rPr>
          <w:rFonts w:ascii="Sylfaen" w:eastAsia="Times New Roman" w:hAnsi="Sylfaen" w:cs="Times New Roman"/>
          <w:color w:val="000000"/>
        </w:rPr>
        <w:t>შესყიდვა</w:t>
      </w:r>
      <w:proofErr w:type="spellEnd"/>
      <w:r w:rsidR="00AC717D" w:rsidRPr="00D32038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proofErr w:type="spellStart"/>
      <w:r w:rsidR="00AC717D" w:rsidRPr="00D32038">
        <w:rPr>
          <w:rFonts w:ascii="Sylfaen" w:eastAsia="Times New Roman" w:hAnsi="Sylfaen" w:cs="Sylfaen"/>
          <w:color w:val="000000"/>
        </w:rPr>
        <w:t>საკონსულტაციო</w:t>
      </w:r>
      <w:proofErr w:type="spellEnd"/>
      <w:r w:rsidR="00AC717D" w:rsidRPr="00D320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AC717D" w:rsidRPr="00D32038">
        <w:rPr>
          <w:rFonts w:ascii="Sylfaen" w:eastAsia="Times New Roman" w:hAnsi="Sylfaen" w:cs="Sylfaen"/>
          <w:color w:val="000000"/>
        </w:rPr>
        <w:t>სამუშაოს</w:t>
      </w:r>
      <w:proofErr w:type="spellEnd"/>
      <w:r w:rsidR="00AC717D" w:rsidRPr="00D32038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AC717D" w:rsidRPr="00D32038">
        <w:rPr>
          <w:rFonts w:ascii="Sylfaen" w:eastAsia="Times New Roman" w:hAnsi="Sylfaen" w:cs="Sylfaen"/>
          <w:color w:val="000000"/>
        </w:rPr>
        <w:t>შესრულებაზ</w:t>
      </w:r>
      <w:r w:rsidR="00AC717D" w:rsidRPr="00D32038">
        <w:rPr>
          <w:rFonts w:ascii="Sylfaen" w:eastAsia="Times New Roman" w:hAnsi="Sylfaen" w:cs="Times New Roman"/>
          <w:color w:val="000000"/>
        </w:rPr>
        <w:t>ე</w:t>
      </w:r>
      <w:proofErr w:type="spellEnd"/>
      <w:r w:rsidRPr="00D32038">
        <w:rPr>
          <w:rFonts w:ascii="Sylfaen" w:eastAsia="Times New Roman" w:hAnsi="Sylfaen" w:cs="Times New Roman"/>
          <w:color w:val="000000"/>
          <w:lang w:val="ka-GE"/>
        </w:rPr>
        <w:t>)</w:t>
      </w:r>
    </w:p>
    <w:p w:rsidR="00F12950" w:rsidRPr="00D32038" w:rsidRDefault="00F12950" w:rsidP="000855F4">
      <w:pPr>
        <w:spacing w:after="0" w:line="240" w:lineRule="auto"/>
        <w:jc w:val="center"/>
        <w:rPr>
          <w:rFonts w:ascii="Sylfaen" w:eastAsia="Times New Roman" w:hAnsi="Sylfaen" w:cs="Times New Roman"/>
          <w:color w:val="000000"/>
          <w:lang w:val="ka-GE"/>
        </w:rPr>
      </w:pPr>
    </w:p>
    <w:p w:rsidR="00F12950" w:rsidRDefault="00F12950" w:rsidP="000855F4">
      <w:pPr>
        <w:spacing w:after="0" w:line="240" w:lineRule="auto"/>
        <w:jc w:val="both"/>
        <w:rPr>
          <w:rStyle w:val="fontstyle01"/>
          <w:rFonts w:cs="Sylfaen"/>
          <w:b/>
          <w:sz w:val="22"/>
          <w:szCs w:val="22"/>
        </w:rPr>
      </w:pPr>
      <w:proofErr w:type="spellStart"/>
      <w:r w:rsidRPr="00D32038">
        <w:rPr>
          <w:rStyle w:val="fontstyle01"/>
          <w:rFonts w:cs="Sylfaen"/>
          <w:b/>
          <w:sz w:val="22"/>
          <w:szCs w:val="22"/>
        </w:rPr>
        <w:t>ზოგადი</w:t>
      </w:r>
      <w:proofErr w:type="spellEnd"/>
      <w:r w:rsidRPr="00D32038">
        <w:rPr>
          <w:rStyle w:val="fontstyle01"/>
          <w:b/>
          <w:sz w:val="22"/>
          <w:szCs w:val="22"/>
        </w:rPr>
        <w:t xml:space="preserve"> </w:t>
      </w:r>
      <w:proofErr w:type="spellStart"/>
      <w:r w:rsidRPr="00D32038">
        <w:rPr>
          <w:rStyle w:val="fontstyle01"/>
          <w:rFonts w:cs="Sylfaen"/>
          <w:b/>
          <w:sz w:val="22"/>
          <w:szCs w:val="22"/>
        </w:rPr>
        <w:t>ინფორმაცია</w:t>
      </w:r>
      <w:proofErr w:type="spellEnd"/>
    </w:p>
    <w:p w:rsidR="000855F4" w:rsidRDefault="000855F4" w:rsidP="000855F4">
      <w:pPr>
        <w:spacing w:after="0" w:line="240" w:lineRule="auto"/>
        <w:jc w:val="both"/>
        <w:rPr>
          <w:rStyle w:val="fontstyle01"/>
          <w:rFonts w:cs="Sylfaen"/>
          <w:b/>
          <w:sz w:val="22"/>
          <w:szCs w:val="22"/>
        </w:rPr>
      </w:pPr>
    </w:p>
    <w:p w:rsidR="00D32038" w:rsidRDefault="001A51C7" w:rsidP="000855F4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color w:val="333333"/>
          <w:lang w:val="ka-GE"/>
        </w:rPr>
      </w:pPr>
      <w:proofErr w:type="spellStart"/>
      <w:r w:rsidRPr="006E0400">
        <w:rPr>
          <w:rFonts w:ascii="Sylfaen" w:hAnsi="Sylfaen" w:cs="Sylfaen"/>
        </w:rPr>
        <w:t>შპს</w:t>
      </w:r>
      <w:proofErr w:type="spellEnd"/>
      <w:r w:rsidRPr="006E0400">
        <w:t xml:space="preserve"> „</w:t>
      </w:r>
      <w:proofErr w:type="spellStart"/>
      <w:r w:rsidRPr="006E0400">
        <w:rPr>
          <w:rFonts w:ascii="Sylfaen" w:hAnsi="Sylfaen" w:cs="Sylfaen"/>
        </w:rPr>
        <w:t>რუსთავის</w:t>
      </w:r>
      <w:proofErr w:type="spellEnd"/>
      <w:r w:rsidRPr="006E0400">
        <w:t xml:space="preserve"> </w:t>
      </w:r>
      <w:proofErr w:type="spellStart"/>
      <w:proofErr w:type="gramStart"/>
      <w:r w:rsidRPr="006E0400">
        <w:rPr>
          <w:rFonts w:ascii="Sylfaen" w:hAnsi="Sylfaen" w:cs="Sylfaen"/>
        </w:rPr>
        <w:t>წყალი</w:t>
      </w:r>
      <w:proofErr w:type="spellEnd"/>
      <w:r w:rsidRPr="006E0400">
        <w:t>“</w:t>
      </w:r>
      <w:proofErr w:type="gramEnd"/>
      <w:r w:rsidRPr="006E0400">
        <w:t xml:space="preserve">, </w:t>
      </w:r>
      <w:proofErr w:type="spellStart"/>
      <w:r w:rsidRPr="006E0400">
        <w:rPr>
          <w:rFonts w:ascii="Sylfaen" w:hAnsi="Sylfaen" w:cs="Sylfaen"/>
        </w:rPr>
        <w:t>ახორციელებს</w:t>
      </w:r>
      <w:proofErr w:type="spellEnd"/>
      <w:r w:rsidRPr="006E0400">
        <w:t xml:space="preserve"> </w:t>
      </w:r>
      <w:r w:rsidRPr="006E0400">
        <w:rPr>
          <w:rFonts w:ascii="Sylfaen" w:hAnsi="Sylfaen" w:cs="Sylfaen"/>
          <w:lang w:val="ka-GE"/>
        </w:rPr>
        <w:t>ხრამის</w:t>
      </w:r>
      <w:r w:rsidRPr="006E0400">
        <w:rPr>
          <w:lang w:val="ka-GE"/>
        </w:rPr>
        <w:t xml:space="preserve"> </w:t>
      </w:r>
      <w:r w:rsidRPr="006E0400">
        <w:rPr>
          <w:rFonts w:ascii="Sylfaen" w:hAnsi="Sylfaen" w:cs="Sylfaen"/>
          <w:lang w:val="ka-GE"/>
        </w:rPr>
        <w:t>მიწისქვეშა</w:t>
      </w:r>
      <w:r w:rsidRPr="006E0400">
        <w:rPr>
          <w:lang w:val="ka-GE"/>
        </w:rPr>
        <w:t xml:space="preserve"> </w:t>
      </w:r>
      <w:r w:rsidRPr="006E0400">
        <w:rPr>
          <w:rFonts w:ascii="Sylfaen" w:hAnsi="Sylfaen" w:cs="Sylfaen"/>
          <w:lang w:val="ka-GE"/>
        </w:rPr>
        <w:t>წყლის</w:t>
      </w:r>
      <w:r w:rsidRPr="006E0400">
        <w:rPr>
          <w:lang w:val="ka-GE"/>
        </w:rPr>
        <w:t xml:space="preserve"> </w:t>
      </w:r>
      <w:r w:rsidRPr="006E0400">
        <w:rPr>
          <w:rFonts w:ascii="Sylfaen" w:hAnsi="Sylfaen" w:cs="Sylfaen"/>
          <w:lang w:val="ka-GE"/>
        </w:rPr>
        <w:t>საბადოს</w:t>
      </w:r>
      <w:r w:rsidRPr="006E0400">
        <w:rPr>
          <w:lang w:val="ka-GE"/>
        </w:rPr>
        <w:t xml:space="preserve"> </w:t>
      </w:r>
      <w:r w:rsidRPr="006E0400">
        <w:rPr>
          <w:rFonts w:ascii="Sylfaen" w:hAnsi="Sylfaen" w:cs="Sylfaen"/>
          <w:lang w:val="ka-GE"/>
        </w:rPr>
        <w:t>ექსპლუატაცია</w:t>
      </w:r>
      <w:r w:rsidRPr="006E0400">
        <w:rPr>
          <w:rFonts w:ascii="Sylfaen" w:hAnsi="Sylfaen" w:cs="Sylfaen"/>
        </w:rPr>
        <w:t>ს</w:t>
      </w:r>
      <w:r w:rsidRPr="006E0400">
        <w:t xml:space="preserve">, </w:t>
      </w:r>
      <w:proofErr w:type="spellStart"/>
      <w:r w:rsidRPr="006E0400">
        <w:rPr>
          <w:rFonts w:ascii="Sylfaen" w:hAnsi="Sylfaen" w:cs="Sylfaen"/>
        </w:rPr>
        <w:t>სასარგებლო</w:t>
      </w:r>
      <w:proofErr w:type="spellEnd"/>
      <w:r w:rsidRPr="006E0400">
        <w:t xml:space="preserve"> </w:t>
      </w:r>
      <w:proofErr w:type="spellStart"/>
      <w:r w:rsidRPr="006E0400">
        <w:rPr>
          <w:rFonts w:ascii="Sylfaen" w:hAnsi="Sylfaen" w:cs="Sylfaen"/>
        </w:rPr>
        <w:t>წიაღისეულის</w:t>
      </w:r>
      <w:proofErr w:type="spellEnd"/>
      <w:r w:rsidRPr="006E0400">
        <w:t xml:space="preserve">  </w:t>
      </w:r>
      <w:r w:rsidRPr="006E0400">
        <w:rPr>
          <w:rFonts w:ascii="Sylfaen" w:hAnsi="Sylfaen" w:cs="Sylfaen"/>
          <w:lang w:val="ka-GE"/>
        </w:rPr>
        <w:t>მოპოვების</w:t>
      </w:r>
      <w:r w:rsidRPr="006E0400">
        <w:rPr>
          <w:lang w:val="ka-GE"/>
        </w:rPr>
        <w:t xml:space="preserve"> </w:t>
      </w:r>
      <w:r w:rsidRPr="006E0400">
        <w:rPr>
          <w:rFonts w:ascii="Sylfaen" w:hAnsi="Sylfaen" w:cs="Sylfaen"/>
          <w:lang w:val="ka-GE"/>
        </w:rPr>
        <w:t>ლი</w:t>
      </w:r>
      <w:r w:rsidRPr="006E0400">
        <w:rPr>
          <w:rFonts w:ascii="Sylfaen" w:hAnsi="Sylfaen" w:cs="Sylfaen"/>
        </w:rPr>
        <w:t>ც</w:t>
      </w:r>
      <w:r w:rsidRPr="006E0400">
        <w:rPr>
          <w:rFonts w:ascii="Sylfaen" w:hAnsi="Sylfaen" w:cs="Sylfaen"/>
          <w:lang w:val="ka-GE"/>
        </w:rPr>
        <w:t>ენზი</w:t>
      </w:r>
      <w:r>
        <w:rPr>
          <w:rFonts w:ascii="Sylfaen" w:hAnsi="Sylfaen" w:cs="Sylfaen"/>
          <w:lang w:val="ka-GE"/>
        </w:rPr>
        <w:t>ებ</w:t>
      </w:r>
      <w:r w:rsidRPr="006E0400">
        <w:rPr>
          <w:rFonts w:ascii="Sylfaen" w:hAnsi="Sylfaen" w:cs="Sylfaen"/>
          <w:lang w:val="ka-GE"/>
        </w:rPr>
        <w:t>ის</w:t>
      </w:r>
      <w:r w:rsidRPr="006E0400">
        <w:rPr>
          <w:lang w:val="ka-GE"/>
        </w:rPr>
        <w:t xml:space="preserve"> </w:t>
      </w:r>
      <w:r w:rsidRPr="006E0400">
        <w:t>(</w:t>
      </w:r>
      <w:r>
        <w:rPr>
          <w:rFonts w:ascii="# Grigolia Mta" w:hAnsi="# Grigolia Mta"/>
        </w:rPr>
        <w:t>1</w:t>
      </w:r>
      <w:r w:rsidRPr="006E0400">
        <w:t>1004158</w:t>
      </w:r>
      <w:r>
        <w:rPr>
          <w:rFonts w:ascii="Sylfaen" w:hAnsi="Sylfaen"/>
          <w:lang w:val="ka-GE"/>
        </w:rPr>
        <w:t xml:space="preserve">; </w:t>
      </w:r>
      <w:r w:rsidR="00873A03">
        <w:rPr>
          <w:rFonts w:ascii="# Grigolia Mta" w:hAnsi="# Grigolia Mta"/>
        </w:rPr>
        <w:t>1</w:t>
      </w:r>
      <w:r>
        <w:rPr>
          <w:rFonts w:ascii="Sylfaen" w:hAnsi="Sylfaen"/>
          <w:lang w:val="ka-GE"/>
        </w:rPr>
        <w:t>1005359</w:t>
      </w:r>
      <w:r w:rsidRPr="006E0400">
        <w:t xml:space="preserve">) </w:t>
      </w:r>
      <w:proofErr w:type="spellStart"/>
      <w:r w:rsidRPr="006E0400">
        <w:rPr>
          <w:rFonts w:ascii="Sylfaen" w:hAnsi="Sylfaen" w:cs="Sylfaen"/>
        </w:rPr>
        <w:t>შესაბამისად</w:t>
      </w:r>
      <w:proofErr w:type="spellEnd"/>
      <w:r>
        <w:t>.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5C321D" w:rsidRPr="006E0400">
        <w:rPr>
          <w:rFonts w:ascii="Sylfaen" w:hAnsi="Sylfaen" w:cs="Sylfaen"/>
          <w:lang w:val="ka-GE"/>
        </w:rPr>
        <w:t>მოპოვებული</w:t>
      </w:r>
      <w:r w:rsidR="005C321D" w:rsidRPr="006E0400">
        <w:rPr>
          <w:lang w:val="ka-GE"/>
        </w:rPr>
        <w:t xml:space="preserve"> </w:t>
      </w:r>
      <w:r w:rsidR="005C321D" w:rsidRPr="006E0400">
        <w:rPr>
          <w:rFonts w:ascii="Sylfaen" w:hAnsi="Sylfaen" w:cs="Sylfaen"/>
          <w:lang w:val="ka-GE"/>
        </w:rPr>
        <w:t>წყალი</w:t>
      </w:r>
      <w:r w:rsidR="005C321D" w:rsidRPr="006E0400">
        <w:rPr>
          <w:lang w:val="ka-GE"/>
        </w:rPr>
        <w:t xml:space="preserve"> </w:t>
      </w:r>
      <w:r w:rsidR="005C321D" w:rsidRPr="006E0400">
        <w:rPr>
          <w:rFonts w:ascii="Sylfaen" w:hAnsi="Sylfaen" w:cs="Sylfaen"/>
          <w:lang w:val="ka-GE"/>
        </w:rPr>
        <w:t>გამოყენება</w:t>
      </w:r>
      <w:r w:rsidR="005C321D" w:rsidRPr="006E0400">
        <w:rPr>
          <w:lang w:val="ka-GE"/>
        </w:rPr>
        <w:t xml:space="preserve"> </w:t>
      </w:r>
      <w:r w:rsidR="005C321D" w:rsidRPr="006E0400">
        <w:rPr>
          <w:rFonts w:ascii="Sylfaen" w:hAnsi="Sylfaen" w:cs="Sylfaen"/>
          <w:lang w:val="ka-GE"/>
        </w:rPr>
        <w:t>მოსახლეობის</w:t>
      </w:r>
      <w:r w:rsidR="005C321D" w:rsidRPr="006E0400">
        <w:rPr>
          <w:lang w:val="ka-GE"/>
        </w:rPr>
        <w:t xml:space="preserve"> </w:t>
      </w:r>
      <w:r w:rsidR="005C321D" w:rsidRPr="006E0400">
        <w:rPr>
          <w:rFonts w:ascii="Sylfaen" w:hAnsi="Sylfaen" w:cs="Sylfaen"/>
          <w:lang w:val="ka-GE"/>
        </w:rPr>
        <w:t>წყალმომარაგებისათვის</w:t>
      </w:r>
      <w:r w:rsidR="005C321D">
        <w:rPr>
          <w:lang w:val="ka-GE"/>
        </w:rPr>
        <w:t xml:space="preserve">. </w:t>
      </w:r>
      <w:r w:rsidR="00553905" w:rsidRPr="00D32038">
        <w:rPr>
          <w:rFonts w:ascii="Sylfaen" w:hAnsi="Sylfaen" w:cs="Sylfaen"/>
          <w:lang w:val="ka-GE"/>
        </w:rPr>
        <w:t>საბადოზე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არსებობ</w:t>
      </w:r>
      <w:proofErr w:type="spellStart"/>
      <w:r w:rsidR="00553905" w:rsidRPr="00D32038">
        <w:rPr>
          <w:rFonts w:ascii="Sylfaen" w:hAnsi="Sylfaen" w:cs="Sylfaen"/>
        </w:rPr>
        <w:t>ული</w:t>
      </w:r>
      <w:proofErr w:type="spellEnd"/>
      <w:r w:rsidR="00553905" w:rsidRPr="00D32038">
        <w:rPr>
          <w:lang w:val="ka-GE"/>
        </w:rPr>
        <w:t xml:space="preserve"> 28 </w:t>
      </w:r>
      <w:r w:rsidR="00553905" w:rsidRPr="00D32038">
        <w:rPr>
          <w:rFonts w:ascii="Sylfaen" w:hAnsi="Sylfaen" w:cs="Sylfaen"/>
          <w:lang w:val="ka-GE"/>
        </w:rPr>
        <w:t>ჭაბურღილი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და</w:t>
      </w:r>
      <w:r w:rsidR="00553905" w:rsidRPr="00D32038">
        <w:rPr>
          <w:lang w:val="ka-GE"/>
        </w:rPr>
        <w:t xml:space="preserve"> 7 </w:t>
      </w:r>
      <w:r w:rsidR="00553905" w:rsidRPr="00D32038">
        <w:rPr>
          <w:rFonts w:ascii="Sylfaen" w:hAnsi="Sylfaen" w:cs="Sylfaen"/>
          <w:lang w:val="ka-GE"/>
        </w:rPr>
        <w:t>შახტური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ჭიდან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ლიცენზია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მოქმედებს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შვიდივე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შახტურ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ჭაზე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და</w:t>
      </w:r>
      <w:r w:rsidR="005E7D8E">
        <w:rPr>
          <w:lang w:val="ka-GE"/>
        </w:rPr>
        <w:t xml:space="preserve"> 28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ჭაბურღილზე</w:t>
      </w:r>
      <w:r w:rsidR="00553905" w:rsidRPr="00D32038">
        <w:rPr>
          <w:lang w:val="ka-GE"/>
        </w:rPr>
        <w:t xml:space="preserve">, </w:t>
      </w:r>
      <w:r w:rsidR="00553905" w:rsidRPr="00D32038">
        <w:rPr>
          <w:rFonts w:ascii="Sylfaen" w:hAnsi="Sylfaen" w:cs="Sylfaen"/>
          <w:lang w:val="ka-GE"/>
        </w:rPr>
        <w:t>საერთო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მოპოვებით</w:t>
      </w:r>
      <w:r w:rsidR="00553905" w:rsidRPr="00D32038">
        <w:rPr>
          <w:lang w:val="ka-GE"/>
        </w:rPr>
        <w:t xml:space="preserve"> </w:t>
      </w:r>
      <w:r>
        <w:rPr>
          <w:rFonts w:ascii="Sylfaen" w:hAnsi="Sylfaen"/>
          <w:lang w:val="ka-GE"/>
        </w:rPr>
        <w:t>39 000 000 (</w:t>
      </w:r>
      <w:r w:rsidR="00553905" w:rsidRPr="00D32038">
        <w:rPr>
          <w:lang w:val="ka-GE"/>
        </w:rPr>
        <w:t>34 000 000</w:t>
      </w:r>
      <w:r>
        <w:rPr>
          <w:rFonts w:ascii="Sylfaen" w:hAnsi="Sylfaen"/>
          <w:lang w:val="ka-GE"/>
        </w:rPr>
        <w:t xml:space="preserve"> + 5 000 000)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კუბი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წყალი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წლის</w:t>
      </w:r>
      <w:r w:rsidR="00553905" w:rsidRPr="00D32038">
        <w:rPr>
          <w:lang w:val="ka-GE"/>
        </w:rPr>
        <w:t xml:space="preserve"> </w:t>
      </w:r>
      <w:r w:rsidR="00553905" w:rsidRPr="00D32038">
        <w:rPr>
          <w:rFonts w:ascii="Sylfaen" w:hAnsi="Sylfaen" w:cs="Sylfaen"/>
          <w:lang w:val="ka-GE"/>
        </w:rPr>
        <w:t>ჭრილში</w:t>
      </w:r>
      <w:r w:rsidR="00553905" w:rsidRPr="00D32038">
        <w:rPr>
          <w:lang w:val="ka-GE"/>
        </w:rPr>
        <w:t>.</w:t>
      </w:r>
      <w:r w:rsidR="00553905" w:rsidRPr="00D32038">
        <w:rPr>
          <w:rFonts w:ascii="Sylfaen" w:hAnsi="Sylfaen"/>
          <w:lang w:val="ka-GE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საბადო</w:t>
      </w:r>
      <w:proofErr w:type="spellEnd"/>
      <w:r w:rsidR="00A35018" w:rsidRPr="00D32038">
        <w:rPr>
          <w:rStyle w:val="fontstyle01"/>
          <w:rFonts w:cs="Sylfaen"/>
          <w:sz w:val="22"/>
          <w:szCs w:val="22"/>
          <w:lang w:val="ka-GE"/>
        </w:rPr>
        <w:t>ს</w:t>
      </w:r>
      <w:r w:rsidR="00F12950" w:rsidRPr="00D32038">
        <w:rPr>
          <w:rFonts w:ascii="Sylfaen" w:hAnsi="Sylfaen"/>
          <w:color w:val="000000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ლიცენზიის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მოთხოვნების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შესაბამისად</w:t>
      </w:r>
      <w:proofErr w:type="spellEnd"/>
      <w:r w:rsidR="00A35018" w:rsidRPr="00D32038">
        <w:rPr>
          <w:rStyle w:val="fontstyle01"/>
          <w:rFonts w:cs="Sylfaen"/>
          <w:sz w:val="22"/>
          <w:szCs w:val="22"/>
          <w:lang w:val="ka-GE"/>
        </w:rPr>
        <w:t>,</w:t>
      </w:r>
      <w:r w:rsidR="00F12950" w:rsidRPr="00D32038">
        <w:rPr>
          <w:rStyle w:val="fontstyle01"/>
          <w:sz w:val="22"/>
          <w:szCs w:val="22"/>
        </w:rPr>
        <w:t xml:space="preserve"> </w:t>
      </w:r>
      <w:r w:rsidR="00A35018" w:rsidRPr="00D32038">
        <w:rPr>
          <w:rStyle w:val="fontstyle01"/>
          <w:rFonts w:cs="Sylfaen"/>
          <w:sz w:val="22"/>
          <w:szCs w:val="22"/>
          <w:lang w:val="ka-GE"/>
        </w:rPr>
        <w:t>საჭიროა</w:t>
      </w:r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A35018" w:rsidRPr="00D32038">
        <w:rPr>
          <w:rStyle w:val="fontstyle01"/>
          <w:rFonts w:cs="Sylfaen"/>
          <w:sz w:val="22"/>
          <w:szCs w:val="22"/>
        </w:rPr>
        <w:t>საბადოს</w:t>
      </w:r>
      <w:proofErr w:type="spellEnd"/>
      <w:r w:rsidR="00A35018" w:rsidRPr="00D32038">
        <w:rPr>
          <w:rStyle w:val="fontstyle01"/>
          <w:sz w:val="22"/>
          <w:szCs w:val="22"/>
        </w:rPr>
        <w:t xml:space="preserve"> </w:t>
      </w:r>
      <w:proofErr w:type="spellStart"/>
      <w:r w:rsidR="00A35018" w:rsidRPr="00D32038">
        <w:rPr>
          <w:rStyle w:val="fontstyle01"/>
          <w:sz w:val="22"/>
          <w:szCs w:val="22"/>
        </w:rPr>
        <w:t>შესწავლა</w:t>
      </w:r>
      <w:proofErr w:type="spellEnd"/>
      <w:r w:rsidR="00D32038">
        <w:rPr>
          <w:rStyle w:val="fontstyle01"/>
          <w:sz w:val="22"/>
          <w:szCs w:val="22"/>
        </w:rPr>
        <w:t xml:space="preserve"> </w:t>
      </w:r>
      <w:r w:rsidR="00D32038" w:rsidRPr="00D32038">
        <w:rPr>
          <w:rStyle w:val="fontstyle01"/>
          <w:rFonts w:cs="Sylfaen"/>
          <w:sz w:val="22"/>
          <w:szCs w:val="22"/>
          <w:lang w:val="ka-GE"/>
        </w:rPr>
        <w:t>და საექსპლუატაციო მარაგების</w:t>
      </w:r>
      <w:r w:rsidR="00D32038" w:rsidRPr="00D32038">
        <w:rPr>
          <w:rFonts w:ascii="Helvetica" w:eastAsia="Times New Roman" w:hAnsi="Helvetica" w:cs="Times New Roman"/>
          <w:color w:val="333333"/>
        </w:rPr>
        <w:t> </w:t>
      </w:r>
      <w:r w:rsidR="00FC6C56">
        <w:rPr>
          <w:rFonts w:ascii="Sylfaen" w:eastAsia="Times New Roman" w:hAnsi="Sylfaen" w:cs="Times New Roman"/>
          <w:color w:val="333333"/>
          <w:lang w:val="ka-GE"/>
        </w:rPr>
        <w:t xml:space="preserve">შეფასება და დაცვა მარაგების სახელმწიფო კომისიაზე. </w:t>
      </w:r>
      <w:bookmarkStart w:id="0" w:name="DOCUMENT:1;ENCLOSURE:1;ARTICLE:5;POINT:1"/>
      <w:bookmarkEnd w:id="0"/>
    </w:p>
    <w:p w:rsidR="001924B2" w:rsidRPr="00D32038" w:rsidRDefault="001924B2" w:rsidP="000855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</w:rPr>
      </w:pPr>
    </w:p>
    <w:p w:rsidR="00F12950" w:rsidRPr="00FC6C56" w:rsidRDefault="00F12950" w:rsidP="000855F4">
      <w:p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</w:p>
    <w:p w:rsidR="00A35018" w:rsidRDefault="00A35018" w:rsidP="000855F4">
      <w:pPr>
        <w:spacing w:after="0" w:line="240" w:lineRule="auto"/>
        <w:jc w:val="both"/>
        <w:rPr>
          <w:rStyle w:val="fontstyle01"/>
          <w:rFonts w:cs="Sylfaen"/>
          <w:color w:val="auto"/>
          <w:sz w:val="22"/>
          <w:szCs w:val="22"/>
          <w:lang w:val="ka-GE"/>
        </w:rPr>
      </w:pPr>
      <w:r w:rsidRPr="00D32038">
        <w:rPr>
          <w:rStyle w:val="fontstyle01"/>
          <w:rFonts w:cs="Sylfaen"/>
          <w:sz w:val="22"/>
          <w:szCs w:val="22"/>
          <w:lang w:val="ka-GE"/>
        </w:rPr>
        <w:t>შესყიდვა</w:t>
      </w:r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ითვალისწინებს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ხრამის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საბადოს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შესწავლის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სამუშაოებს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,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რომლის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დროსაც</w:t>
      </w:r>
      <w:proofErr w:type="spellEnd"/>
      <w:r w:rsidR="00F12950" w:rsidRPr="00D32038">
        <w:rPr>
          <w:rStyle w:val="fontstyle01"/>
          <w:rFonts w:cs="Sylfaen"/>
          <w:sz w:val="22"/>
          <w:szCs w:val="22"/>
          <w:lang w:val="ka-GE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განხორციელდება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საბადოს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დეტალური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კვლევა</w:t>
      </w:r>
      <w:proofErr w:type="spellEnd"/>
      <w:r w:rsidR="00F12950" w:rsidRPr="00D32038">
        <w:rPr>
          <w:rStyle w:val="fontstyle01"/>
          <w:sz w:val="22"/>
          <w:szCs w:val="22"/>
        </w:rPr>
        <w:t xml:space="preserve">, </w:t>
      </w:r>
      <w:r w:rsidR="00FC6C56">
        <w:rPr>
          <w:rStyle w:val="fontstyle01"/>
          <w:rFonts w:cs="Sylfaen"/>
          <w:sz w:val="22"/>
          <w:szCs w:val="22"/>
          <w:lang w:val="ka-GE"/>
        </w:rPr>
        <w:t>საფონდო და ლიტერატურული</w:t>
      </w:r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ინფორმაციის</w:t>
      </w:r>
      <w:proofErr w:type="spellEnd"/>
      <w:r w:rsidR="00F12950" w:rsidRPr="00D32038">
        <w:rPr>
          <w:rStyle w:val="fontstyle01"/>
          <w:rFonts w:cs="Sylfaen"/>
          <w:sz w:val="22"/>
          <w:szCs w:val="22"/>
          <w:lang w:val="ka-GE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შეგროვება</w:t>
      </w:r>
      <w:proofErr w:type="spellEnd"/>
      <w:r w:rsidR="00F12950" w:rsidRPr="00D32038">
        <w:rPr>
          <w:rStyle w:val="fontstyle01"/>
          <w:sz w:val="22"/>
          <w:szCs w:val="22"/>
        </w:rPr>
        <w:t xml:space="preserve">,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ანალიზი</w:t>
      </w:r>
      <w:proofErr w:type="spellEnd"/>
      <w:r w:rsidRPr="00D32038">
        <w:rPr>
          <w:rStyle w:val="fontstyle01"/>
          <w:rFonts w:cs="Sylfaen"/>
          <w:sz w:val="22"/>
          <w:szCs w:val="22"/>
          <w:lang w:val="ka-GE"/>
        </w:rPr>
        <w:t xml:space="preserve"> და სინთეზი</w:t>
      </w:r>
      <w:r w:rsidR="00F12950" w:rsidRPr="00D32038">
        <w:rPr>
          <w:rStyle w:val="fontstyle01"/>
          <w:sz w:val="22"/>
          <w:szCs w:val="22"/>
        </w:rPr>
        <w:t xml:space="preserve">,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მომზადდება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საბადოს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ფუნქციონირების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მოდელი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და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შეფას</w:t>
      </w:r>
      <w:proofErr w:type="spellEnd"/>
      <w:r w:rsidRPr="00D32038">
        <w:rPr>
          <w:rStyle w:val="fontstyle01"/>
          <w:rFonts w:cs="Sylfaen"/>
          <w:sz w:val="22"/>
          <w:szCs w:val="22"/>
          <w:lang w:val="ka-GE"/>
        </w:rPr>
        <w:t xml:space="preserve">დება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საბადოს</w:t>
      </w:r>
      <w:proofErr w:type="spellEnd"/>
      <w:r w:rsidRPr="00D32038">
        <w:rPr>
          <w:rStyle w:val="fontstyle01"/>
          <w:rFonts w:cs="Sylfaen"/>
          <w:sz w:val="22"/>
          <w:szCs w:val="22"/>
          <w:lang w:val="ka-GE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მარაგები</w:t>
      </w:r>
      <w:proofErr w:type="spellEnd"/>
      <w:r w:rsidR="00F12950" w:rsidRPr="00D32038">
        <w:rPr>
          <w:rStyle w:val="fontstyle01"/>
          <w:sz w:val="22"/>
          <w:szCs w:val="22"/>
        </w:rPr>
        <w:t xml:space="preserve">,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რომელიც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წარდგენილი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იქნება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მარაგების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D32038">
        <w:rPr>
          <w:rStyle w:val="fontstyle01"/>
          <w:rFonts w:cs="Sylfaen"/>
          <w:sz w:val="22"/>
          <w:szCs w:val="22"/>
        </w:rPr>
        <w:t>კომისიაზე</w:t>
      </w:r>
      <w:proofErr w:type="spellEnd"/>
      <w:r w:rsidR="00F12950" w:rsidRPr="00D32038">
        <w:rPr>
          <w:rStyle w:val="fontstyle01"/>
          <w:sz w:val="22"/>
          <w:szCs w:val="22"/>
        </w:rPr>
        <w:t xml:space="preserve"> </w:t>
      </w:r>
      <w:proofErr w:type="spellStart"/>
      <w:r w:rsidR="00F12950" w:rsidRPr="001924B2">
        <w:rPr>
          <w:rStyle w:val="fontstyle01"/>
          <w:rFonts w:cs="Sylfaen"/>
          <w:color w:val="auto"/>
          <w:sz w:val="22"/>
          <w:szCs w:val="22"/>
        </w:rPr>
        <w:t>დასამტკიცებლად</w:t>
      </w:r>
      <w:proofErr w:type="spellEnd"/>
      <w:r w:rsidR="00F12950" w:rsidRPr="001924B2">
        <w:rPr>
          <w:rStyle w:val="fontstyle01"/>
          <w:color w:val="auto"/>
          <w:sz w:val="22"/>
          <w:szCs w:val="22"/>
        </w:rPr>
        <w:t xml:space="preserve">. </w:t>
      </w:r>
      <w:r w:rsidRPr="001924B2">
        <w:rPr>
          <w:rStyle w:val="fontstyle01"/>
          <w:color w:val="auto"/>
          <w:sz w:val="22"/>
          <w:szCs w:val="22"/>
          <w:lang w:val="ka-GE"/>
        </w:rPr>
        <w:t xml:space="preserve">საბოლოო ანგარიში უნდა მომზადდეს </w:t>
      </w:r>
      <w:proofErr w:type="spellStart"/>
      <w:r w:rsidR="00F12950" w:rsidRPr="001924B2">
        <w:rPr>
          <w:rStyle w:val="fontstyle01"/>
          <w:rFonts w:cs="Sylfaen"/>
          <w:color w:val="auto"/>
          <w:sz w:val="22"/>
          <w:szCs w:val="22"/>
        </w:rPr>
        <w:t>კომისიის</w:t>
      </w:r>
      <w:proofErr w:type="spellEnd"/>
      <w:r w:rsidR="00F12950" w:rsidRPr="001924B2">
        <w:rPr>
          <w:rStyle w:val="fontstyle01"/>
          <w:color w:val="auto"/>
          <w:sz w:val="22"/>
          <w:szCs w:val="22"/>
        </w:rPr>
        <w:t xml:space="preserve"> </w:t>
      </w:r>
      <w:proofErr w:type="spellStart"/>
      <w:r w:rsidR="00F12950" w:rsidRPr="001924B2">
        <w:rPr>
          <w:rStyle w:val="fontstyle01"/>
          <w:rFonts w:cs="Sylfaen"/>
          <w:color w:val="auto"/>
          <w:sz w:val="22"/>
          <w:szCs w:val="22"/>
        </w:rPr>
        <w:t>მხრიდან</w:t>
      </w:r>
      <w:proofErr w:type="spellEnd"/>
      <w:r w:rsidR="00F12950" w:rsidRPr="001924B2">
        <w:rPr>
          <w:rFonts w:ascii="Sylfaen" w:hAnsi="Sylfaen"/>
        </w:rPr>
        <w:t xml:space="preserve"> </w:t>
      </w:r>
      <w:proofErr w:type="spellStart"/>
      <w:r w:rsidR="00F12950" w:rsidRPr="001924B2">
        <w:rPr>
          <w:rStyle w:val="fontstyle01"/>
          <w:rFonts w:cs="Sylfaen"/>
          <w:color w:val="auto"/>
          <w:sz w:val="22"/>
          <w:szCs w:val="22"/>
        </w:rPr>
        <w:t>მიღებული</w:t>
      </w:r>
      <w:proofErr w:type="spellEnd"/>
      <w:r w:rsidR="00F12950" w:rsidRPr="001924B2">
        <w:rPr>
          <w:rStyle w:val="fontstyle01"/>
          <w:color w:val="auto"/>
          <w:sz w:val="22"/>
          <w:szCs w:val="22"/>
        </w:rPr>
        <w:t xml:space="preserve"> </w:t>
      </w:r>
      <w:proofErr w:type="spellStart"/>
      <w:r w:rsidR="00F12950" w:rsidRPr="001924B2">
        <w:rPr>
          <w:rStyle w:val="fontstyle01"/>
          <w:rFonts w:cs="Sylfaen"/>
          <w:color w:val="auto"/>
          <w:sz w:val="22"/>
          <w:szCs w:val="22"/>
        </w:rPr>
        <w:t>კომენტარების</w:t>
      </w:r>
      <w:proofErr w:type="spellEnd"/>
      <w:r w:rsidR="00F12950" w:rsidRPr="001924B2">
        <w:rPr>
          <w:rStyle w:val="fontstyle01"/>
          <w:color w:val="auto"/>
          <w:sz w:val="22"/>
          <w:szCs w:val="22"/>
        </w:rPr>
        <w:t xml:space="preserve"> </w:t>
      </w:r>
      <w:proofErr w:type="spellStart"/>
      <w:r w:rsidR="00F12950" w:rsidRPr="001924B2">
        <w:rPr>
          <w:rStyle w:val="fontstyle01"/>
          <w:rFonts w:cs="Sylfaen"/>
          <w:color w:val="auto"/>
          <w:sz w:val="22"/>
          <w:szCs w:val="22"/>
        </w:rPr>
        <w:t>გათვალისწინებით</w:t>
      </w:r>
      <w:proofErr w:type="spellEnd"/>
      <w:r w:rsidR="00FC6C56" w:rsidRPr="001924B2">
        <w:rPr>
          <w:rStyle w:val="fontstyle01"/>
          <w:rFonts w:cs="Sylfaen"/>
          <w:color w:val="auto"/>
          <w:sz w:val="22"/>
          <w:szCs w:val="22"/>
          <w:lang w:val="ka-GE"/>
        </w:rPr>
        <w:t>, მარაგების სახელმწიფო კომისიის დადებითი შეფასებისა და დადგენილი წესით ხელმოწერილი და გაფორმებული ანგარიშის განხილვის ოქმის მიღებით.</w:t>
      </w:r>
    </w:p>
    <w:p w:rsidR="00F17040" w:rsidRDefault="00F17040" w:rsidP="000855F4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F12950" w:rsidRPr="001924B2" w:rsidRDefault="00FC6C56" w:rsidP="000855F4">
      <w:pPr>
        <w:spacing w:after="0" w:line="240" w:lineRule="auto"/>
        <w:jc w:val="both"/>
        <w:rPr>
          <w:rFonts w:ascii="Sylfaen" w:hAnsi="Sylfaen"/>
          <w:lang w:val="ka-GE"/>
        </w:rPr>
      </w:pPr>
      <w:r w:rsidRPr="001924B2">
        <w:rPr>
          <w:rFonts w:ascii="Sylfaen" w:hAnsi="Sylfaen"/>
          <w:lang w:val="ka-GE"/>
        </w:rPr>
        <w:t xml:space="preserve">ანგარიშის წარდგენა მარაგების სახელმწიფო კომისიაში უნდა მოხდეს არა უგვიანეს </w:t>
      </w:r>
      <w:r w:rsidR="00A3133D" w:rsidRPr="001924B2">
        <w:rPr>
          <w:rFonts w:ascii="Sylfaen" w:hAnsi="Sylfaen"/>
          <w:lang w:val="ka-GE"/>
        </w:rPr>
        <w:t xml:space="preserve">2019 წლის </w:t>
      </w:r>
      <w:r w:rsidR="00C71E5B">
        <w:rPr>
          <w:rFonts w:ascii="Sylfaen" w:hAnsi="Sylfaen"/>
          <w:lang w:val="ka-GE"/>
        </w:rPr>
        <w:t xml:space="preserve">1 </w:t>
      </w:r>
      <w:r w:rsidRPr="001924B2">
        <w:rPr>
          <w:rFonts w:ascii="Sylfaen" w:hAnsi="Sylfaen"/>
          <w:lang w:val="ka-GE"/>
        </w:rPr>
        <w:t>დეკემბერი</w:t>
      </w:r>
      <w:r w:rsidR="00EA405F" w:rsidRPr="001924B2">
        <w:rPr>
          <w:rFonts w:ascii="Sylfaen" w:hAnsi="Sylfaen"/>
          <w:lang w:val="ka-GE"/>
        </w:rPr>
        <w:t>სა</w:t>
      </w:r>
      <w:r w:rsidR="00A3133D" w:rsidRPr="001924B2">
        <w:rPr>
          <w:rFonts w:ascii="Sylfaen" w:hAnsi="Sylfaen"/>
          <w:lang w:val="ka-GE"/>
        </w:rPr>
        <w:t xml:space="preserve">, რის შემდეგადაც საჭიროა </w:t>
      </w:r>
      <w:r w:rsidR="000350D1" w:rsidRPr="001924B2">
        <w:rPr>
          <w:rFonts w:ascii="Sylfaen" w:hAnsi="Sylfaen"/>
          <w:lang w:val="ka-GE"/>
        </w:rPr>
        <w:t xml:space="preserve">კონტრაქტორის მიერ </w:t>
      </w:r>
      <w:r w:rsidR="00A3133D" w:rsidRPr="001924B2">
        <w:rPr>
          <w:rFonts w:ascii="Sylfaen" w:hAnsi="Sylfaen"/>
          <w:lang w:val="ka-GE"/>
        </w:rPr>
        <w:t>მისი თანხლება მარაგების სახელმწიფო კომისიაში განხილვის პროცესის დამთავრებამდე</w:t>
      </w:r>
      <w:r w:rsidR="000350D1" w:rsidRPr="001924B2">
        <w:rPr>
          <w:rFonts w:ascii="Sylfaen" w:hAnsi="Sylfaen"/>
          <w:lang w:val="ka-GE"/>
        </w:rPr>
        <w:t xml:space="preserve"> (იხ. ზედა აბზაცი).</w:t>
      </w:r>
    </w:p>
    <w:p w:rsidR="003B0C5D" w:rsidRPr="00D32038" w:rsidRDefault="003B0C5D" w:rsidP="000855F4">
      <w:pPr>
        <w:spacing w:after="0" w:line="240" w:lineRule="auto"/>
        <w:jc w:val="both"/>
        <w:rPr>
          <w:rFonts w:ascii="Sylfaen" w:hAnsi="Sylfaen"/>
          <w:color w:val="000000"/>
        </w:rPr>
      </w:pPr>
    </w:p>
    <w:p w:rsidR="003B0C5D" w:rsidRDefault="003B0C5D" w:rsidP="000855F4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  <w:r w:rsidRPr="00D32038">
        <w:rPr>
          <w:rStyle w:val="fontstyle01"/>
          <w:rFonts w:cs="Sylfaen"/>
          <w:b/>
          <w:sz w:val="22"/>
          <w:szCs w:val="22"/>
          <w:lang w:val="ka-GE"/>
        </w:rPr>
        <w:t>საკანონმდებლო ჩარჩო</w:t>
      </w:r>
      <w:r w:rsidRPr="00D32038">
        <w:rPr>
          <w:rStyle w:val="fontstyle01"/>
          <w:b/>
          <w:sz w:val="22"/>
          <w:szCs w:val="22"/>
        </w:rPr>
        <w:t xml:space="preserve"> </w:t>
      </w:r>
    </w:p>
    <w:p w:rsidR="000855F4" w:rsidRPr="00D32038" w:rsidRDefault="000855F4" w:rsidP="000855F4">
      <w:pPr>
        <w:spacing w:after="0" w:line="240" w:lineRule="auto"/>
        <w:jc w:val="both"/>
        <w:rPr>
          <w:rStyle w:val="fontstyle01"/>
          <w:b/>
          <w:sz w:val="22"/>
          <w:szCs w:val="22"/>
        </w:rPr>
      </w:pPr>
    </w:p>
    <w:p w:rsidR="00C72136" w:rsidRPr="00D32038" w:rsidRDefault="001A6768" w:rsidP="000855F4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 w:rsidRPr="00D32038">
        <w:rPr>
          <w:rStyle w:val="fontstyle01"/>
          <w:rFonts w:cs="Sylfaen"/>
          <w:sz w:val="22"/>
          <w:szCs w:val="22"/>
          <w:lang w:val="ka-GE"/>
        </w:rPr>
        <w:t xml:space="preserve">მარაგების ანგარიში უნდა მომზადდეს </w:t>
      </w:r>
      <w:r w:rsidR="00C72136" w:rsidRPr="00D32038">
        <w:rPr>
          <w:rStyle w:val="fontstyle01"/>
          <w:rFonts w:cs="Sylfaen"/>
          <w:sz w:val="22"/>
          <w:szCs w:val="22"/>
          <w:lang w:val="ka-GE"/>
        </w:rPr>
        <w:t xml:space="preserve">2017 წლის 27 ოქტომბრის </w:t>
      </w:r>
      <w:r w:rsidR="00C72136" w:rsidRPr="00D32038">
        <w:rPr>
          <w:rStyle w:val="fontstyle01"/>
          <w:sz w:val="22"/>
          <w:szCs w:val="22"/>
          <w:lang w:val="ka-GE"/>
        </w:rPr>
        <w:t>საქართველოს</w:t>
      </w:r>
      <w:r w:rsidR="00C72136" w:rsidRPr="00D32038">
        <w:rPr>
          <w:rStyle w:val="fontstyle01"/>
          <w:rFonts w:cs="Sylfaen"/>
          <w:sz w:val="22"/>
          <w:szCs w:val="22"/>
          <w:lang w:val="ka-GE"/>
        </w:rPr>
        <w:t xml:space="preserve"> გარემოსა და ბუნებრივი რესურსების დაცვის მინისტრის №42 ბრძანების „სასმელი, სამკურნალო მინერალური, სამრეწველო, ტექნიკური და თბოენერგეტიკული მიწისქვეშა წყლების მარაგებისა და პროგნოზული რესურსების კლასიფიკაციის და მარაგების გამოთვლის ანგარიშის შედგენის მეთოდური მითითებების“ ინსტრუქციის დამტკიცების შესახებ“ </w:t>
      </w:r>
      <w:r w:rsidR="006C49C2">
        <w:rPr>
          <w:rStyle w:val="fontstyle01"/>
          <w:rFonts w:cs="Sylfaen"/>
          <w:sz w:val="22"/>
          <w:szCs w:val="22"/>
          <w:lang w:val="ka-GE"/>
        </w:rPr>
        <w:t xml:space="preserve">მოთხოვნის </w:t>
      </w:r>
      <w:r w:rsidR="00C72136" w:rsidRPr="00D32038">
        <w:rPr>
          <w:rStyle w:val="fontstyle01"/>
          <w:rFonts w:cs="Sylfaen"/>
          <w:sz w:val="22"/>
          <w:szCs w:val="22"/>
          <w:lang w:val="ka-GE"/>
        </w:rPr>
        <w:t>შესაბამისად.</w:t>
      </w:r>
    </w:p>
    <w:p w:rsidR="009349DC" w:rsidRPr="00D32038" w:rsidRDefault="009349DC" w:rsidP="000855F4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 w:rsidRPr="00D32038">
        <w:rPr>
          <w:rStyle w:val="fontstyle01"/>
          <w:rFonts w:cs="Sylfaen"/>
          <w:sz w:val="22"/>
          <w:szCs w:val="22"/>
          <w:lang w:val="ka-GE"/>
        </w:rPr>
        <w:t xml:space="preserve">სამუშაოს განხორციელების პროცესში გათვალისწინებული უნდა იყოს საერთაშორისო საუკეთესო პრაქტიკის მოთხოვნები, </w:t>
      </w:r>
      <w:r w:rsidR="00A3133D">
        <w:rPr>
          <w:rStyle w:val="fontstyle01"/>
          <w:rFonts w:cs="Sylfaen"/>
          <w:sz w:val="22"/>
          <w:szCs w:val="22"/>
          <w:lang w:val="ka-GE"/>
        </w:rPr>
        <w:t>კერძოდ</w:t>
      </w:r>
      <w:r w:rsidRPr="00D32038">
        <w:rPr>
          <w:rStyle w:val="fontstyle01"/>
          <w:rFonts w:cs="Sylfaen"/>
          <w:sz w:val="22"/>
          <w:szCs w:val="22"/>
          <w:lang w:val="ka-GE"/>
        </w:rPr>
        <w:t xml:space="preserve">  </w:t>
      </w:r>
      <w:r w:rsidR="005E2D31" w:rsidRPr="00D32038">
        <w:rPr>
          <w:rStyle w:val="fontstyle01"/>
          <w:rFonts w:cs="Sylfaen"/>
          <w:sz w:val="22"/>
          <w:szCs w:val="22"/>
          <w:lang w:val="ka-GE"/>
        </w:rPr>
        <w:t>ევრო</w:t>
      </w:r>
      <w:r w:rsidRPr="00D32038">
        <w:rPr>
          <w:rStyle w:val="fontstyle01"/>
          <w:rFonts w:cs="Sylfaen"/>
          <w:sz w:val="22"/>
          <w:szCs w:val="22"/>
          <w:lang w:val="ka-GE"/>
        </w:rPr>
        <w:t>კავშირის წყლის ჩარჩო კონვენციის მიწისქვეშა წყლების პოლიტიკის დოკუმენტი და ევროკავში</w:t>
      </w:r>
      <w:r w:rsidR="005E2D31" w:rsidRPr="00D32038">
        <w:rPr>
          <w:rStyle w:val="fontstyle01"/>
          <w:rFonts w:cs="Sylfaen"/>
          <w:sz w:val="22"/>
          <w:szCs w:val="22"/>
          <w:lang w:val="ka-GE"/>
        </w:rPr>
        <w:t>რ</w:t>
      </w:r>
      <w:r w:rsidRPr="00D32038">
        <w:rPr>
          <w:rStyle w:val="fontstyle01"/>
          <w:rFonts w:cs="Sylfaen"/>
          <w:sz w:val="22"/>
          <w:szCs w:val="22"/>
          <w:lang w:val="ka-GE"/>
        </w:rPr>
        <w:t>ის მიწისქვეშა წყლების დირექტივა (</w:t>
      </w:r>
      <w:hyperlink r:id="rId5" w:tgtFrame="_blank" w:history="1">
        <w:r w:rsidRPr="00D32038">
          <w:rPr>
            <w:rStyle w:val="fontstyle01"/>
            <w:rFonts w:cs="Sylfaen"/>
            <w:sz w:val="22"/>
            <w:szCs w:val="22"/>
            <w:lang w:val="ka-GE"/>
          </w:rPr>
          <w:t>Directive 2000/60/EC</w:t>
        </w:r>
      </w:hyperlink>
      <w:r w:rsidRPr="00D32038">
        <w:rPr>
          <w:rStyle w:val="fontstyle01"/>
          <w:rFonts w:cs="Sylfaen"/>
          <w:sz w:val="22"/>
          <w:szCs w:val="22"/>
          <w:lang w:val="ka-GE"/>
        </w:rPr>
        <w:t>; Directive 2006/118/EC)</w:t>
      </w:r>
      <w:r w:rsidR="000350D1">
        <w:rPr>
          <w:rStyle w:val="fontstyle01"/>
          <w:rFonts w:cs="Sylfaen"/>
          <w:sz w:val="22"/>
          <w:szCs w:val="22"/>
          <w:lang w:val="ka-GE"/>
        </w:rPr>
        <w:t>.</w:t>
      </w:r>
    </w:p>
    <w:p w:rsidR="00F12950" w:rsidRDefault="003B0C5D" w:rsidP="000855F4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 w:rsidRPr="00D32038">
        <w:rPr>
          <w:rStyle w:val="fontstyle01"/>
          <w:rFonts w:cs="Sylfaen"/>
          <w:sz w:val="22"/>
          <w:szCs w:val="22"/>
          <w:lang w:val="ka-GE"/>
        </w:rPr>
        <w:br/>
      </w:r>
      <w:r w:rsidR="009349DC" w:rsidRPr="00D32038">
        <w:rPr>
          <w:rStyle w:val="fontstyle01"/>
          <w:rFonts w:cs="Sylfaen"/>
          <w:sz w:val="22"/>
          <w:szCs w:val="22"/>
          <w:lang w:val="ka-GE"/>
        </w:rPr>
        <w:t xml:space="preserve">სამუშაო უნდა შესრულდეს </w:t>
      </w:r>
      <w:r w:rsidRPr="00D32038">
        <w:rPr>
          <w:rStyle w:val="fontstyle01"/>
          <w:rFonts w:cs="Sylfaen"/>
          <w:sz w:val="22"/>
          <w:szCs w:val="22"/>
          <w:lang w:val="ka-GE"/>
        </w:rPr>
        <w:t>მიწისქვეშა წყლის საბადოების მარაგების შეფასების სახელმძღვანელო</w:t>
      </w:r>
      <w:r w:rsidR="009349DC" w:rsidRPr="00D32038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D32038">
        <w:rPr>
          <w:rStyle w:val="fontstyle01"/>
          <w:rFonts w:cs="Sylfaen"/>
          <w:sz w:val="22"/>
          <w:szCs w:val="22"/>
          <w:lang w:val="ka-GE"/>
        </w:rPr>
        <w:t>დოკუმენტები</w:t>
      </w:r>
      <w:r w:rsidR="009349DC" w:rsidRPr="00D32038">
        <w:rPr>
          <w:rStyle w:val="fontstyle01"/>
          <w:rFonts w:cs="Sylfaen"/>
          <w:sz w:val="22"/>
          <w:szCs w:val="22"/>
          <w:lang w:val="ka-GE"/>
        </w:rPr>
        <w:t>ს</w:t>
      </w:r>
      <w:r w:rsidRPr="00D32038">
        <w:rPr>
          <w:rStyle w:val="fontstyle01"/>
          <w:rFonts w:cs="Sylfaen"/>
          <w:sz w:val="22"/>
          <w:szCs w:val="22"/>
          <w:lang w:val="ka-GE"/>
        </w:rPr>
        <w:t xml:space="preserve"> და სამეცნიერო ლიტერატურის რეკომენდაციებ</w:t>
      </w:r>
      <w:r w:rsidR="009349DC" w:rsidRPr="00D32038">
        <w:rPr>
          <w:rStyle w:val="fontstyle01"/>
          <w:rFonts w:cs="Sylfaen"/>
          <w:sz w:val="22"/>
          <w:szCs w:val="22"/>
          <w:lang w:val="ka-GE"/>
        </w:rPr>
        <w:t>ზე დაყრდნობით</w:t>
      </w:r>
      <w:r w:rsidR="00A3133D">
        <w:rPr>
          <w:rStyle w:val="fontstyle01"/>
          <w:rFonts w:cs="Sylfaen"/>
          <w:sz w:val="22"/>
          <w:szCs w:val="22"/>
          <w:lang w:val="ka-GE"/>
        </w:rPr>
        <w:t>.</w:t>
      </w:r>
    </w:p>
    <w:p w:rsidR="000855F4" w:rsidRDefault="000855F4" w:rsidP="000855F4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</w:p>
    <w:p w:rsidR="00EA405F" w:rsidRDefault="00EA405F" w:rsidP="000855F4">
      <w:pPr>
        <w:spacing w:after="0" w:line="240" w:lineRule="auto"/>
        <w:jc w:val="both"/>
        <w:rPr>
          <w:rStyle w:val="fontstyle01"/>
          <w:rFonts w:cs="Sylfaen"/>
          <w:b/>
          <w:sz w:val="22"/>
          <w:szCs w:val="22"/>
          <w:lang w:val="ka-GE"/>
        </w:rPr>
      </w:pPr>
      <w:r w:rsidRPr="00EA405F">
        <w:rPr>
          <w:rStyle w:val="fontstyle01"/>
          <w:rFonts w:cs="Sylfaen"/>
          <w:b/>
          <w:sz w:val="22"/>
          <w:szCs w:val="22"/>
          <w:lang w:val="ka-GE"/>
        </w:rPr>
        <w:t>საექსპლუატაციო მარაგების შეფასებისათვის აუცილებელი  სამუშაოები</w:t>
      </w:r>
    </w:p>
    <w:p w:rsidR="000855F4" w:rsidRDefault="000855F4" w:rsidP="000855F4">
      <w:pPr>
        <w:spacing w:after="0" w:line="240" w:lineRule="auto"/>
        <w:jc w:val="both"/>
        <w:rPr>
          <w:rStyle w:val="fontstyle01"/>
          <w:rFonts w:cs="Sylfaen"/>
          <w:b/>
          <w:sz w:val="22"/>
          <w:szCs w:val="22"/>
          <w:lang w:val="ka-GE"/>
        </w:rPr>
      </w:pPr>
    </w:p>
    <w:p w:rsidR="00EA405F" w:rsidRPr="000855F4" w:rsidRDefault="00EA405F" w:rsidP="00D928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არსებული ინფორმაციის ანალიზი და სინთეზი</w:t>
      </w:r>
    </w:p>
    <w:p w:rsidR="00EA405F" w:rsidRPr="000855F4" w:rsidRDefault="00EA405F" w:rsidP="00D928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საექსპლუატაციო მარაგების შეფასებისათვის მონიტორინგული სამუშაოები</w:t>
      </w:r>
    </w:p>
    <w:p w:rsidR="000855F4" w:rsidRPr="000855F4" w:rsidRDefault="000855F4" w:rsidP="00D928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მარაგების ანგარიშის მომზადება</w:t>
      </w:r>
    </w:p>
    <w:p w:rsidR="000855F4" w:rsidRDefault="000855F4" w:rsidP="00D928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მარაგების სახელმწიფო კომისიის დადებითი შეფასებისა და დადგენილი წესით ხელმოწერილი და გაფორმებული ანგარიშის განხილვის ოქმის დამკვეთისთვის ჩაბარება.</w:t>
      </w:r>
    </w:p>
    <w:p w:rsidR="000855F4" w:rsidRPr="000855F4" w:rsidRDefault="000855F4" w:rsidP="000855F4">
      <w:pPr>
        <w:pStyle w:val="ListParagraph"/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</w:p>
    <w:p w:rsidR="00EA405F" w:rsidRDefault="00EA405F" w:rsidP="000855F4">
      <w:pPr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  <w:r w:rsidRPr="00EA405F">
        <w:rPr>
          <w:rStyle w:val="fontstyle01"/>
          <w:sz w:val="22"/>
          <w:szCs w:val="22"/>
          <w:lang w:val="ka-GE"/>
        </w:rPr>
        <w:t>ხრამის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წყალამღების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საექსპლუატაციო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მარაგების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რაოდენობრივი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ხარისხობრივი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შეფასება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0855F4">
        <w:rPr>
          <w:rStyle w:val="fontstyle01"/>
          <w:sz w:val="22"/>
          <w:szCs w:val="22"/>
          <w:lang w:val="ka-GE"/>
        </w:rPr>
        <w:t>უნდა მოხდეს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0855F4">
        <w:rPr>
          <w:rStyle w:val="fontstyle01"/>
          <w:sz w:val="22"/>
          <w:szCs w:val="22"/>
          <w:lang w:val="ka-GE"/>
        </w:rPr>
        <w:t>შემდეგი ფაქტორების გათვალისწინებით:</w:t>
      </w:r>
      <w:r w:rsidRPr="00EA405F">
        <w:rPr>
          <w:rStyle w:val="fontstyle01"/>
          <w:rFonts w:cs="Sylfaen"/>
          <w:sz w:val="22"/>
          <w:szCs w:val="22"/>
          <w:lang w:val="ka-GE"/>
        </w:rPr>
        <w:t> </w:t>
      </w:r>
    </w:p>
    <w:p w:rsidR="000855F4" w:rsidRPr="00EA405F" w:rsidRDefault="000855F4" w:rsidP="000855F4">
      <w:pPr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</w:p>
    <w:p w:rsidR="00EA405F" w:rsidRPr="000855F4" w:rsidRDefault="00EA405F" w:rsidP="00D928F5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მდინარეების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ხრამისა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და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დებედას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წყალშემკრებ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აუზებში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ნალექების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საშუალო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წლიურ</w:t>
      </w:r>
      <w:r w:rsidR="00CD7A63">
        <w:rPr>
          <w:rStyle w:val="fontstyle01"/>
          <w:sz w:val="22"/>
          <w:szCs w:val="22"/>
        </w:rPr>
        <w:t>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რაოდენობა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და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მის</w:t>
      </w:r>
      <w:r w:rsidR="00CD7A63">
        <w:rPr>
          <w:rStyle w:val="fontstyle01"/>
          <w:sz w:val="22"/>
          <w:szCs w:val="22"/>
          <w:lang w:val="ka-GE"/>
        </w:rPr>
        <w:t>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განაწილება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წლის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სეზონების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მიხედვით</w:t>
      </w:r>
      <w:r w:rsidRPr="000855F4">
        <w:rPr>
          <w:rStyle w:val="fontstyle01"/>
          <w:rFonts w:cs="Sylfaen"/>
          <w:sz w:val="22"/>
          <w:szCs w:val="22"/>
          <w:lang w:val="ka-GE"/>
        </w:rPr>
        <w:t>;</w:t>
      </w:r>
    </w:p>
    <w:p w:rsidR="00EA405F" w:rsidRPr="000855F4" w:rsidRDefault="00EA405F" w:rsidP="00D928F5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ჰაერის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ტემპერატურა</w:t>
      </w:r>
      <w:r w:rsidRPr="000855F4">
        <w:rPr>
          <w:rStyle w:val="fontstyle01"/>
          <w:rFonts w:cs="Sylfaen"/>
          <w:sz w:val="22"/>
          <w:szCs w:val="22"/>
          <w:lang w:val="ka-GE"/>
        </w:rPr>
        <w:t>;</w:t>
      </w:r>
    </w:p>
    <w:p w:rsidR="00EA405F" w:rsidRPr="000855F4" w:rsidRDefault="00EA405F" w:rsidP="00D928F5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წყლის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აორთქლება</w:t>
      </w:r>
      <w:r w:rsidRPr="000855F4">
        <w:rPr>
          <w:rStyle w:val="fontstyle01"/>
          <w:rFonts w:cs="Sylfaen"/>
          <w:sz w:val="22"/>
          <w:szCs w:val="22"/>
          <w:lang w:val="ka-GE"/>
        </w:rPr>
        <w:t>;</w:t>
      </w:r>
    </w:p>
    <w:p w:rsidR="00EA405F" w:rsidRDefault="00EA405F" w:rsidP="00D928F5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მდ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. </w:t>
      </w:r>
      <w:r w:rsidRPr="000855F4">
        <w:rPr>
          <w:rStyle w:val="fontstyle01"/>
          <w:sz w:val="22"/>
          <w:szCs w:val="22"/>
          <w:lang w:val="ka-GE"/>
        </w:rPr>
        <w:t>ხრამსა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და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დებედაზე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წყალსაცავების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0855F4">
        <w:rPr>
          <w:rStyle w:val="fontstyle01"/>
          <w:sz w:val="22"/>
          <w:szCs w:val="22"/>
          <w:lang w:val="ka-GE"/>
        </w:rPr>
        <w:t>ჰიდორელექტროსადგურების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0855F4">
        <w:rPr>
          <w:rStyle w:val="fontstyle01"/>
          <w:sz w:val="22"/>
          <w:szCs w:val="22"/>
          <w:lang w:val="ka-GE"/>
        </w:rPr>
        <w:t>სარწყავი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ნაგებობების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9F3058">
        <w:rPr>
          <w:rStyle w:val="fontstyle01"/>
          <w:sz w:val="22"/>
          <w:szCs w:val="22"/>
          <w:lang w:val="ka-GE"/>
        </w:rPr>
        <w:t>მშენებლობა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და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მათი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ექსპლუატაციის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რეჟიმ</w:t>
      </w:r>
      <w:r w:rsidR="000855F4" w:rsidRPr="000855F4">
        <w:rPr>
          <w:rStyle w:val="fontstyle01"/>
          <w:sz w:val="22"/>
          <w:szCs w:val="22"/>
          <w:lang w:val="ka-GE"/>
        </w:rPr>
        <w:t>ი</w:t>
      </w:r>
      <w:r w:rsidRPr="000855F4">
        <w:rPr>
          <w:rStyle w:val="fontstyle01"/>
          <w:rFonts w:cs="Sylfaen"/>
          <w:sz w:val="22"/>
          <w:szCs w:val="22"/>
          <w:lang w:val="ka-GE"/>
        </w:rPr>
        <w:t>;</w:t>
      </w:r>
    </w:p>
    <w:p w:rsidR="00EA405F" w:rsidRDefault="00EA405F" w:rsidP="00D928F5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მრავალწლიან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პერიოდში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მდინარეების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მინიმალურ</w:t>
      </w:r>
      <w:r w:rsidR="000855F4" w:rsidRPr="000855F4">
        <w:rPr>
          <w:rStyle w:val="fontstyle01"/>
          <w:sz w:val="22"/>
          <w:szCs w:val="22"/>
          <w:lang w:val="ka-GE"/>
        </w:rPr>
        <w:t>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ხარჯ</w:t>
      </w:r>
      <w:r w:rsidR="000855F4" w:rsidRPr="000855F4">
        <w:rPr>
          <w:rStyle w:val="fontstyle01"/>
          <w:sz w:val="22"/>
          <w:szCs w:val="22"/>
          <w:lang w:val="ka-GE"/>
        </w:rPr>
        <w:t>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(</w:t>
      </w:r>
      <w:r w:rsidR="000855F4" w:rsidRPr="000855F4">
        <w:rPr>
          <w:rStyle w:val="fontstyle01"/>
          <w:sz w:val="22"/>
          <w:szCs w:val="22"/>
          <w:lang w:val="ka-GE"/>
        </w:rPr>
        <w:t>ხა</w:t>
      </w:r>
      <w:r w:rsidRPr="000855F4">
        <w:rPr>
          <w:rStyle w:val="fontstyle01"/>
          <w:sz w:val="22"/>
          <w:szCs w:val="22"/>
          <w:lang w:val="ka-GE"/>
        </w:rPr>
        <w:t>რჯის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95 %-</w:t>
      </w:r>
      <w:r w:rsidRPr="000855F4">
        <w:rPr>
          <w:rStyle w:val="fontstyle01"/>
          <w:sz w:val="22"/>
          <w:szCs w:val="22"/>
          <w:lang w:val="ka-GE"/>
        </w:rPr>
        <w:t>იანი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უზრუნველყოფით</w:t>
      </w:r>
      <w:r w:rsidRPr="000855F4">
        <w:rPr>
          <w:rStyle w:val="fontstyle01"/>
          <w:rFonts w:cs="Sylfaen"/>
          <w:sz w:val="22"/>
          <w:szCs w:val="22"/>
          <w:lang w:val="ka-GE"/>
        </w:rPr>
        <w:t>); </w:t>
      </w:r>
    </w:p>
    <w:p w:rsidR="004B1488" w:rsidRPr="000855F4" w:rsidRDefault="004B1488" w:rsidP="00D928F5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  <w:r>
        <w:rPr>
          <w:rStyle w:val="fontstyle01"/>
          <w:rFonts w:cs="Sylfaen"/>
          <w:sz w:val="22"/>
          <w:szCs w:val="22"/>
          <w:lang w:val="ka-GE"/>
        </w:rPr>
        <w:t>მდინარის დონე</w:t>
      </w:r>
    </w:p>
    <w:p w:rsidR="00EA405F" w:rsidRDefault="00EA405F" w:rsidP="00D928F5">
      <w:pPr>
        <w:pStyle w:val="ListParagraph"/>
        <w:numPr>
          <w:ilvl w:val="0"/>
          <w:numId w:val="5"/>
        </w:numPr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  <w:r w:rsidRPr="000855F4">
        <w:rPr>
          <w:rStyle w:val="fontstyle01"/>
          <w:sz w:val="22"/>
          <w:szCs w:val="22"/>
          <w:lang w:val="ka-GE"/>
        </w:rPr>
        <w:t>შახტურ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ჭებსა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და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ჭაბურღილებში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12 </w:t>
      </w:r>
      <w:r w:rsidRPr="000855F4">
        <w:rPr>
          <w:rStyle w:val="fontstyle01"/>
          <w:sz w:val="22"/>
          <w:szCs w:val="22"/>
          <w:lang w:val="ka-GE"/>
        </w:rPr>
        <w:t>თვიანი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რეჟიმის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ანალიზის</w:t>
      </w:r>
      <w:r w:rsidRPr="000855F4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0855F4">
        <w:rPr>
          <w:rStyle w:val="fontstyle01"/>
          <w:sz w:val="22"/>
          <w:szCs w:val="22"/>
          <w:lang w:val="ka-GE"/>
        </w:rPr>
        <w:t>შედეგებ</w:t>
      </w:r>
      <w:r w:rsidR="000855F4" w:rsidRPr="000855F4">
        <w:rPr>
          <w:rStyle w:val="fontstyle01"/>
          <w:sz w:val="22"/>
          <w:szCs w:val="22"/>
          <w:lang w:val="ka-GE"/>
        </w:rPr>
        <w:t>ი</w:t>
      </w:r>
      <w:r w:rsidR="000855F4" w:rsidRPr="000855F4">
        <w:rPr>
          <w:rStyle w:val="fontstyle01"/>
          <w:rFonts w:cs="Sylfaen"/>
          <w:sz w:val="22"/>
          <w:szCs w:val="22"/>
          <w:lang w:val="ka-GE"/>
        </w:rPr>
        <w:t>.</w:t>
      </w:r>
    </w:p>
    <w:p w:rsidR="000855F4" w:rsidRPr="000855F4" w:rsidRDefault="000855F4" w:rsidP="000855F4">
      <w:pPr>
        <w:pStyle w:val="ListParagraph"/>
        <w:spacing w:after="0" w:line="240" w:lineRule="auto"/>
        <w:rPr>
          <w:rStyle w:val="fontstyle01"/>
          <w:rFonts w:cs="Sylfaen"/>
          <w:sz w:val="22"/>
          <w:szCs w:val="22"/>
          <w:lang w:val="ka-GE"/>
        </w:rPr>
      </w:pPr>
    </w:p>
    <w:p w:rsidR="00EA405F" w:rsidRDefault="00EA405F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 w:rsidRPr="00EA405F">
        <w:rPr>
          <w:rStyle w:val="fontstyle01"/>
          <w:sz w:val="22"/>
          <w:szCs w:val="22"/>
          <w:lang w:val="ka-GE"/>
        </w:rPr>
        <w:t>ყველა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ზემოთ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ჩამოთვლილი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ფაქტორების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გათვალისიწინებით</w:t>
      </w:r>
      <w:r w:rsidR="000855F4">
        <w:rPr>
          <w:rStyle w:val="fontstyle01"/>
          <w:sz w:val="22"/>
          <w:szCs w:val="22"/>
          <w:lang w:val="ka-GE"/>
        </w:rPr>
        <w:t xml:space="preserve"> უნდა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0855F4">
        <w:rPr>
          <w:rStyle w:val="fontstyle01"/>
          <w:sz w:val="22"/>
          <w:szCs w:val="22"/>
          <w:lang w:val="ka-GE"/>
        </w:rPr>
        <w:t>მოხდეს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მარაგების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გადათვლის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მეთოდიკის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შერჩევა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საბადოს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ჰიდროლოგიური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ჰიდროგეოლოგიური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მოდელის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შემუშავება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EA405F">
        <w:rPr>
          <w:rStyle w:val="fontstyle01"/>
          <w:sz w:val="22"/>
          <w:szCs w:val="22"/>
          <w:lang w:val="ka-GE"/>
        </w:rPr>
        <w:t>მარაგების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შეფასება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მათი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კატეგორიზაცია</w:t>
      </w:r>
      <w:r w:rsidR="000855F4">
        <w:rPr>
          <w:rStyle w:val="fontstyle01"/>
          <w:rFonts w:cs="Sylfaen"/>
          <w:sz w:val="22"/>
          <w:szCs w:val="22"/>
          <w:lang w:val="ka-GE"/>
        </w:rPr>
        <w:t>.</w:t>
      </w:r>
    </w:p>
    <w:p w:rsidR="000855F4" w:rsidRPr="00EA405F" w:rsidRDefault="000855F4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</w:p>
    <w:p w:rsidR="00EA405F" w:rsidRDefault="00EA405F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 w:rsidRPr="00EA405F">
        <w:rPr>
          <w:rStyle w:val="fontstyle01"/>
          <w:sz w:val="22"/>
          <w:szCs w:val="22"/>
          <w:lang w:val="ka-GE"/>
        </w:rPr>
        <w:t>ვინაიდან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მდ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. </w:t>
      </w:r>
      <w:r w:rsidRPr="00EA405F">
        <w:rPr>
          <w:rStyle w:val="fontstyle01"/>
          <w:sz w:val="22"/>
          <w:szCs w:val="22"/>
          <w:lang w:val="ka-GE"/>
        </w:rPr>
        <w:t>ხრამი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დებედა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ტიპიური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მთის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მდინარეებია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EA405F">
        <w:rPr>
          <w:rStyle w:val="fontstyle01"/>
          <w:sz w:val="22"/>
          <w:szCs w:val="22"/>
          <w:lang w:val="ka-GE"/>
        </w:rPr>
        <w:t>მათთვის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დამახასიათებელია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წყალდიდობა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გაზაფხულის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ბოლოს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შემოდგომის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წვიმების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დროს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EA405F">
        <w:rPr>
          <w:rStyle w:val="fontstyle01"/>
          <w:sz w:val="22"/>
          <w:szCs w:val="22"/>
          <w:lang w:val="ka-GE"/>
        </w:rPr>
        <w:t>შემოდგომა</w:t>
      </w:r>
      <w:r w:rsidRPr="00EA405F">
        <w:rPr>
          <w:rStyle w:val="fontstyle01"/>
          <w:rFonts w:cs="Sylfaen"/>
          <w:sz w:val="22"/>
          <w:szCs w:val="22"/>
          <w:lang w:val="ka-GE"/>
        </w:rPr>
        <w:t>-</w:t>
      </w:r>
      <w:r w:rsidRPr="00EA405F">
        <w:rPr>
          <w:rStyle w:val="fontstyle01"/>
          <w:sz w:val="22"/>
          <w:szCs w:val="22"/>
          <w:lang w:val="ka-GE"/>
        </w:rPr>
        <w:t>ზამთრის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პერიოდში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კი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ისინი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წყალმცირობით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ხასიათდებიან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EA405F">
        <w:rPr>
          <w:rStyle w:val="fontstyle01"/>
          <w:sz w:val="22"/>
          <w:szCs w:val="22"/>
          <w:lang w:val="ka-GE"/>
        </w:rPr>
        <w:t>წყლის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დონე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შახტურ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ჭებსა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ჭაბურღილებში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პირდაპირ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არის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დამოკიდებული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მდინარეების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დონეზე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EA405F">
        <w:rPr>
          <w:rStyle w:val="fontstyle01"/>
          <w:sz w:val="22"/>
          <w:szCs w:val="22"/>
          <w:lang w:val="ka-GE"/>
        </w:rPr>
        <w:t>აქედან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გამომდინარე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EA405F">
        <w:rPr>
          <w:rStyle w:val="fontstyle01"/>
          <w:sz w:val="22"/>
          <w:szCs w:val="22"/>
          <w:lang w:val="ka-GE"/>
        </w:rPr>
        <w:t>წყალამღების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რესურსებით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უზრუნველყოფა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ძალიან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ცვალებადია</w:t>
      </w:r>
      <w:r w:rsidRPr="00EA405F">
        <w:rPr>
          <w:rStyle w:val="fontstyle01"/>
          <w:rFonts w:cs="Sylfaen"/>
          <w:sz w:val="22"/>
          <w:szCs w:val="22"/>
          <w:lang w:val="ka-GE"/>
        </w:rPr>
        <w:t>.</w:t>
      </w:r>
    </w:p>
    <w:p w:rsidR="004B1488" w:rsidRPr="00EA405F" w:rsidRDefault="004B1488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</w:p>
    <w:p w:rsidR="00EA405F" w:rsidRPr="00EA405F" w:rsidRDefault="00EA405F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 w:rsidRPr="00EA405F">
        <w:rPr>
          <w:rStyle w:val="fontstyle01"/>
          <w:sz w:val="22"/>
          <w:szCs w:val="22"/>
          <w:lang w:val="ka-GE"/>
        </w:rPr>
        <w:t>რაც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შეეხება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მარაგების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კატეგორიზაციას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EA405F">
        <w:rPr>
          <w:rStyle w:val="fontstyle01"/>
          <w:sz w:val="22"/>
          <w:szCs w:val="22"/>
          <w:lang w:val="ka-GE"/>
        </w:rPr>
        <w:t>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პირდაპირაა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დამოკიდებული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კვების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წყაროს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(</w:t>
      </w:r>
      <w:r w:rsidRPr="00EA405F">
        <w:rPr>
          <w:rStyle w:val="fontstyle01"/>
          <w:sz w:val="22"/>
          <w:szCs w:val="22"/>
          <w:lang w:val="ka-GE"/>
        </w:rPr>
        <w:t>ამ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შემთხვევაში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მდინრეების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დონე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მათი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ხარჯი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) </w:t>
      </w:r>
      <w:r w:rsidRPr="00EA405F">
        <w:rPr>
          <w:rStyle w:val="fontstyle01"/>
          <w:sz w:val="22"/>
          <w:szCs w:val="22"/>
          <w:lang w:val="ka-GE"/>
        </w:rPr>
        <w:t>სტაბილურობაზე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. </w:t>
      </w:r>
      <w:r w:rsidRPr="00EA405F">
        <w:rPr>
          <w:rStyle w:val="fontstyle01"/>
          <w:sz w:val="22"/>
          <w:szCs w:val="22"/>
          <w:lang w:val="ka-GE"/>
        </w:rPr>
        <w:t>რაც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უფრო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სტაბილური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მყარია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კვება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, </w:t>
      </w:r>
      <w:r w:rsidRPr="00EA405F">
        <w:rPr>
          <w:rStyle w:val="fontstyle01"/>
          <w:sz w:val="22"/>
          <w:szCs w:val="22"/>
          <w:lang w:val="ka-GE"/>
        </w:rPr>
        <w:t>შესაძლებელია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მარაგების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უფრო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მაღალ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კატეგორიაში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წარდგენა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</w:t>
      </w:r>
      <w:r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Pr="00EA405F">
        <w:rPr>
          <w:rStyle w:val="fontstyle01"/>
          <w:sz w:val="22"/>
          <w:szCs w:val="22"/>
          <w:lang w:val="ka-GE"/>
        </w:rPr>
        <w:t>დამტკიცება</w:t>
      </w:r>
      <w:r w:rsidRPr="00EA405F">
        <w:rPr>
          <w:rStyle w:val="fontstyle01"/>
          <w:rFonts w:cs="Sylfaen"/>
          <w:sz w:val="22"/>
          <w:szCs w:val="22"/>
          <w:lang w:val="ka-GE"/>
        </w:rPr>
        <w:t>. </w:t>
      </w:r>
    </w:p>
    <w:p w:rsidR="004B1488" w:rsidRDefault="004B1488" w:rsidP="004B1488">
      <w:p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</w:p>
    <w:p w:rsidR="00EA405F" w:rsidRDefault="004B1488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  <w:r>
        <w:rPr>
          <w:rStyle w:val="fontstyle01"/>
          <w:sz w:val="22"/>
          <w:szCs w:val="22"/>
          <w:lang w:val="ka-GE"/>
        </w:rPr>
        <w:t>ხრამის შემთხვევაში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EA405F" w:rsidRPr="00EA405F">
        <w:rPr>
          <w:rStyle w:val="fontstyle01"/>
          <w:sz w:val="22"/>
          <w:szCs w:val="22"/>
          <w:lang w:val="ka-GE"/>
        </w:rPr>
        <w:t>სახეზე</w:t>
      </w:r>
      <w:r>
        <w:rPr>
          <w:rStyle w:val="fontstyle01"/>
          <w:sz w:val="22"/>
          <w:szCs w:val="22"/>
          <w:lang w:val="ka-GE"/>
        </w:rPr>
        <w:t>ა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 </w:t>
      </w:r>
      <w:r w:rsidR="00EA405F" w:rsidRPr="00EA405F">
        <w:rPr>
          <w:rStyle w:val="fontstyle01"/>
          <w:sz w:val="22"/>
          <w:szCs w:val="22"/>
          <w:lang w:val="ka-GE"/>
        </w:rPr>
        <w:t>კვების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EA405F" w:rsidRPr="00EA405F">
        <w:rPr>
          <w:rStyle w:val="fontstyle01"/>
          <w:sz w:val="22"/>
          <w:szCs w:val="22"/>
          <w:lang w:val="ka-GE"/>
        </w:rPr>
        <w:t>ძლიერ</w:t>
      </w:r>
      <w:r>
        <w:rPr>
          <w:rStyle w:val="fontstyle01"/>
          <w:sz w:val="22"/>
          <w:szCs w:val="22"/>
          <w:lang w:val="ka-GE"/>
        </w:rPr>
        <w:t>ი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EA405F" w:rsidRPr="00EA405F">
        <w:rPr>
          <w:rStyle w:val="fontstyle01"/>
          <w:sz w:val="22"/>
          <w:szCs w:val="22"/>
          <w:lang w:val="ka-GE"/>
        </w:rPr>
        <w:t>ცვალებადი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EA405F" w:rsidRPr="00EA405F">
        <w:rPr>
          <w:rStyle w:val="fontstyle01"/>
          <w:sz w:val="22"/>
          <w:szCs w:val="22"/>
          <w:lang w:val="ka-GE"/>
        </w:rPr>
        <w:t>რეჟიმი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, </w:t>
      </w:r>
      <w:r>
        <w:rPr>
          <w:rStyle w:val="fontstyle01"/>
          <w:sz w:val="22"/>
          <w:szCs w:val="22"/>
          <w:lang w:val="ka-GE"/>
        </w:rPr>
        <w:t>შესაბამისად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EA405F" w:rsidRPr="00EA405F">
        <w:rPr>
          <w:rStyle w:val="fontstyle01"/>
          <w:sz w:val="22"/>
          <w:szCs w:val="22"/>
          <w:lang w:val="ka-GE"/>
        </w:rPr>
        <w:t>მარაგები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EA405F" w:rsidRPr="00EA405F">
        <w:rPr>
          <w:rStyle w:val="fontstyle01"/>
          <w:sz w:val="22"/>
          <w:szCs w:val="22"/>
          <w:lang w:val="ka-GE"/>
        </w:rPr>
        <w:t>წარდგენილი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EA405F" w:rsidRPr="00EA405F">
        <w:rPr>
          <w:rStyle w:val="fontstyle01"/>
          <w:sz w:val="22"/>
          <w:szCs w:val="22"/>
          <w:lang w:val="ka-GE"/>
        </w:rPr>
        <w:t>და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 w:rsidR="00EA405F" w:rsidRPr="00EA405F">
        <w:rPr>
          <w:rStyle w:val="fontstyle01"/>
          <w:sz w:val="22"/>
          <w:szCs w:val="22"/>
          <w:lang w:val="ka-GE"/>
        </w:rPr>
        <w:t>დამტკიცებული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</w:t>
      </w:r>
      <w:r>
        <w:rPr>
          <w:rStyle w:val="fontstyle01"/>
          <w:rFonts w:cs="Sylfaen"/>
          <w:sz w:val="22"/>
          <w:szCs w:val="22"/>
          <w:lang w:val="ka-GE"/>
        </w:rPr>
        <w:t xml:space="preserve">უნდა </w:t>
      </w:r>
      <w:r w:rsidR="00EA405F" w:rsidRPr="00EA405F">
        <w:rPr>
          <w:rStyle w:val="fontstyle01"/>
          <w:sz w:val="22"/>
          <w:szCs w:val="22"/>
          <w:lang w:val="ka-GE"/>
        </w:rPr>
        <w:t>იქნას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 xml:space="preserve"> C1 </w:t>
      </w:r>
      <w:r w:rsidR="00EA405F" w:rsidRPr="00EA405F">
        <w:rPr>
          <w:rStyle w:val="fontstyle01"/>
          <w:sz w:val="22"/>
          <w:szCs w:val="22"/>
          <w:lang w:val="ka-GE"/>
        </w:rPr>
        <w:t>კატეგორიით</w:t>
      </w:r>
      <w:r w:rsidR="00EA405F" w:rsidRPr="00EA405F">
        <w:rPr>
          <w:rStyle w:val="fontstyle01"/>
          <w:rFonts w:cs="Sylfaen"/>
          <w:sz w:val="22"/>
          <w:szCs w:val="22"/>
          <w:lang w:val="ka-GE"/>
        </w:rPr>
        <w:t>. </w:t>
      </w:r>
    </w:p>
    <w:p w:rsidR="00A16847" w:rsidRDefault="00A16847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  <w:lang w:val="ka-GE"/>
        </w:rPr>
      </w:pPr>
    </w:p>
    <w:p w:rsidR="00A16847" w:rsidRDefault="00A16847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</w:rPr>
      </w:pPr>
    </w:p>
    <w:p w:rsidR="004712BE" w:rsidRDefault="004712BE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</w:rPr>
      </w:pPr>
    </w:p>
    <w:p w:rsidR="004712BE" w:rsidRPr="00371543" w:rsidRDefault="004712BE" w:rsidP="004B1488">
      <w:pPr>
        <w:spacing w:after="0" w:line="240" w:lineRule="auto"/>
        <w:jc w:val="both"/>
        <w:rPr>
          <w:rStyle w:val="fontstyle01"/>
          <w:rFonts w:cs="Sylfaen"/>
          <w:sz w:val="22"/>
          <w:szCs w:val="22"/>
        </w:rPr>
      </w:pPr>
      <w:bookmarkStart w:id="1" w:name="_GoBack"/>
      <w:bookmarkEnd w:id="1"/>
    </w:p>
    <w:p w:rsidR="00A16847" w:rsidRPr="00A16847" w:rsidRDefault="00A16847" w:rsidP="00A16847">
      <w:pPr>
        <w:spacing w:after="0" w:line="240" w:lineRule="auto"/>
        <w:rPr>
          <w:rStyle w:val="fontstyle01"/>
          <w:b/>
          <w:sz w:val="22"/>
          <w:szCs w:val="22"/>
          <w:lang w:val="ka-GE"/>
        </w:rPr>
      </w:pPr>
      <w:r w:rsidRPr="00A16847">
        <w:rPr>
          <w:rStyle w:val="fontstyle01"/>
          <w:b/>
          <w:sz w:val="22"/>
          <w:szCs w:val="22"/>
          <w:lang w:val="ka-GE"/>
        </w:rPr>
        <w:lastRenderedPageBreak/>
        <w:t>დამკვეთის მხრიდან შეს</w:t>
      </w:r>
      <w:r w:rsidR="004712BE">
        <w:rPr>
          <w:rStyle w:val="fontstyle01"/>
          <w:b/>
          <w:sz w:val="22"/>
          <w:szCs w:val="22"/>
          <w:lang w:val="ka-GE"/>
        </w:rPr>
        <w:t>ას</w:t>
      </w:r>
      <w:r w:rsidRPr="00A16847">
        <w:rPr>
          <w:rStyle w:val="fontstyle01"/>
          <w:b/>
          <w:sz w:val="22"/>
          <w:szCs w:val="22"/>
          <w:lang w:val="ka-GE"/>
        </w:rPr>
        <w:t>რულებული სამუშაოები</w:t>
      </w:r>
    </w:p>
    <w:p w:rsidR="00A16847" w:rsidRPr="00A16847" w:rsidRDefault="00A16847" w:rsidP="00A16847">
      <w:pPr>
        <w:spacing w:after="0" w:line="240" w:lineRule="auto"/>
        <w:rPr>
          <w:rStyle w:val="fontstyle01"/>
          <w:sz w:val="22"/>
          <w:szCs w:val="22"/>
          <w:lang w:val="ka-GE"/>
        </w:rPr>
      </w:pPr>
    </w:p>
    <w:p w:rsidR="00A16847" w:rsidRPr="00A16847" w:rsidRDefault="00A16847" w:rsidP="00A16847">
      <w:p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A16847">
        <w:rPr>
          <w:rStyle w:val="fontstyle01"/>
          <w:sz w:val="22"/>
          <w:szCs w:val="22"/>
          <w:lang w:val="ka-GE"/>
        </w:rPr>
        <w:t>1. საკვლევ შახტურ ჭებში და მდინარეზე ავტომატური დონემზომების და ხარჯმზომების დამონტაჟება და მონიტორინგის განხორციელება.</w:t>
      </w:r>
    </w:p>
    <w:p w:rsidR="00A16847" w:rsidRPr="00A16847" w:rsidRDefault="00A16847" w:rsidP="00A16847">
      <w:p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 w:rsidRPr="00A16847">
        <w:rPr>
          <w:rStyle w:val="fontstyle01"/>
          <w:sz w:val="22"/>
          <w:szCs w:val="22"/>
          <w:lang w:val="ka-GE"/>
        </w:rPr>
        <w:br/>
      </w:r>
      <w:r w:rsidR="00441594">
        <w:rPr>
          <w:rStyle w:val="fontstyle01"/>
          <w:sz w:val="22"/>
          <w:szCs w:val="22"/>
          <w:lang w:val="ka-GE"/>
        </w:rPr>
        <w:t>2. კ</w:t>
      </w:r>
      <w:r w:rsidRPr="00A16847">
        <w:rPr>
          <w:rStyle w:val="fontstyle01"/>
          <w:sz w:val="22"/>
          <w:szCs w:val="22"/>
          <w:lang w:val="ka-GE"/>
        </w:rPr>
        <w:t>ონტრაქტორისთვის ინფორმაციის მიწოდება საბადოს ექსპლუატაციის რეჟიმის</w:t>
      </w:r>
      <w:r w:rsidRPr="00A16847">
        <w:rPr>
          <w:rStyle w:val="fontstyle01"/>
          <w:sz w:val="22"/>
          <w:szCs w:val="22"/>
          <w:lang w:val="ka-GE"/>
        </w:rPr>
        <w:br/>
        <w:t>შესახებ (დებიტები, მიღებული წყლის რაოდენობა, ინფორმაცია საბადოს მომსახურებაზე და</w:t>
      </w:r>
      <w:r w:rsidRPr="00A16847">
        <w:rPr>
          <w:rStyle w:val="fontstyle01"/>
          <w:sz w:val="22"/>
          <w:szCs w:val="22"/>
          <w:lang w:val="ka-GE"/>
        </w:rPr>
        <w:br/>
        <w:t>მიმდინარე რემონტებზე), ასევე არსებული ნახაზები და სქემები.</w:t>
      </w:r>
    </w:p>
    <w:p w:rsidR="00A16847" w:rsidRPr="00A16847" w:rsidRDefault="00A16847" w:rsidP="00A16847">
      <w:p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</w:p>
    <w:p w:rsidR="00A16847" w:rsidRPr="00A16847" w:rsidRDefault="00B0382E" w:rsidP="00A16847">
      <w:pPr>
        <w:spacing w:after="0" w:line="240" w:lineRule="auto"/>
        <w:jc w:val="both"/>
        <w:rPr>
          <w:rStyle w:val="fontstyle01"/>
          <w:sz w:val="22"/>
          <w:szCs w:val="22"/>
          <w:lang w:val="ka-GE"/>
        </w:rPr>
      </w:pPr>
      <w:r>
        <w:rPr>
          <w:rStyle w:val="fontstyle01"/>
          <w:sz w:val="22"/>
          <w:szCs w:val="22"/>
          <w:lang w:val="ka-GE"/>
        </w:rPr>
        <w:t>3</w:t>
      </w:r>
      <w:r w:rsidR="00A16847" w:rsidRPr="00A16847">
        <w:rPr>
          <w:rStyle w:val="fontstyle01"/>
          <w:sz w:val="22"/>
          <w:szCs w:val="22"/>
          <w:lang w:val="ka-GE"/>
        </w:rPr>
        <w:t>. ყოველთვიურად</w:t>
      </w:r>
      <w:r w:rsidR="00371543">
        <w:rPr>
          <w:rStyle w:val="fontstyle01"/>
          <w:sz w:val="22"/>
          <w:szCs w:val="22"/>
          <w:lang w:val="ka-GE"/>
        </w:rPr>
        <w:t>,</w:t>
      </w:r>
      <w:r w:rsidR="00A16847" w:rsidRPr="00A16847">
        <w:rPr>
          <w:rStyle w:val="fontstyle01"/>
          <w:sz w:val="22"/>
          <w:szCs w:val="22"/>
          <w:lang w:val="ka-GE"/>
        </w:rPr>
        <w:t xml:space="preserve"> </w:t>
      </w:r>
      <w:proofErr w:type="spellStart"/>
      <w:r w:rsidR="00371543">
        <w:rPr>
          <w:rStyle w:val="fontstyle01"/>
          <w:sz w:val="22"/>
          <w:szCs w:val="22"/>
        </w:rPr>
        <w:t>დამკვეთის</w:t>
      </w:r>
      <w:proofErr w:type="spellEnd"/>
      <w:r w:rsidR="00371543">
        <w:rPr>
          <w:rStyle w:val="fontstyle01"/>
          <w:sz w:val="22"/>
          <w:szCs w:val="22"/>
        </w:rPr>
        <w:t xml:space="preserve"> </w:t>
      </w:r>
      <w:proofErr w:type="spellStart"/>
      <w:r w:rsidR="00371543">
        <w:rPr>
          <w:rStyle w:val="fontstyle01"/>
          <w:sz w:val="22"/>
          <w:szCs w:val="22"/>
        </w:rPr>
        <w:t>მიერ</w:t>
      </w:r>
      <w:proofErr w:type="spellEnd"/>
      <w:r w:rsidR="00371543">
        <w:rPr>
          <w:rStyle w:val="fontstyle01"/>
          <w:sz w:val="22"/>
          <w:szCs w:val="22"/>
          <w:lang w:val="ka-GE"/>
        </w:rPr>
        <w:t>,</w:t>
      </w:r>
      <w:r w:rsidR="00A16847" w:rsidRPr="00A16847">
        <w:rPr>
          <w:rStyle w:val="fontstyle01"/>
          <w:sz w:val="22"/>
          <w:szCs w:val="22"/>
          <w:lang w:val="ka-GE"/>
        </w:rPr>
        <w:t xml:space="preserve"> 40</w:t>
      </w:r>
      <w:r w:rsidR="00371543">
        <w:rPr>
          <w:rStyle w:val="fontstyle01"/>
          <w:sz w:val="22"/>
          <w:szCs w:val="22"/>
          <w:lang w:val="ka-GE"/>
        </w:rPr>
        <w:t>-მდე</w:t>
      </w:r>
      <w:r w:rsidR="00A16847" w:rsidRPr="00A16847">
        <w:rPr>
          <w:rStyle w:val="fontstyle01"/>
          <w:sz w:val="22"/>
          <w:szCs w:val="22"/>
          <w:lang w:val="ka-GE"/>
        </w:rPr>
        <w:t xml:space="preserve"> </w:t>
      </w:r>
      <w:r w:rsidR="00371543">
        <w:rPr>
          <w:rStyle w:val="fontstyle01"/>
          <w:sz w:val="22"/>
          <w:szCs w:val="22"/>
          <w:lang w:val="ka-GE"/>
        </w:rPr>
        <w:t>ნიმუშის ლაბორატორიული კვლევის უზრუნველყოფა.</w:t>
      </w:r>
      <w:r w:rsidR="00A16847" w:rsidRPr="00A16847">
        <w:rPr>
          <w:rStyle w:val="fontstyle01"/>
          <w:sz w:val="22"/>
          <w:szCs w:val="22"/>
          <w:lang w:val="ka-GE"/>
        </w:rPr>
        <w:t xml:space="preserve"> </w:t>
      </w:r>
    </w:p>
    <w:sectPr w:rsidR="00A16847" w:rsidRPr="00A1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# Grigolia Mta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2D81"/>
    <w:multiLevelType w:val="hybridMultilevel"/>
    <w:tmpl w:val="98C4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C055F"/>
    <w:multiLevelType w:val="hybridMultilevel"/>
    <w:tmpl w:val="8E9E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51C14"/>
    <w:multiLevelType w:val="hybridMultilevel"/>
    <w:tmpl w:val="B0F42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219A"/>
    <w:multiLevelType w:val="hybridMultilevel"/>
    <w:tmpl w:val="84DA2D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31C38"/>
    <w:multiLevelType w:val="hybridMultilevel"/>
    <w:tmpl w:val="A9DE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D"/>
    <w:rsid w:val="000350D1"/>
    <w:rsid w:val="000855F4"/>
    <w:rsid w:val="00090EAB"/>
    <w:rsid w:val="001924B2"/>
    <w:rsid w:val="001A51C7"/>
    <w:rsid w:val="001A6768"/>
    <w:rsid w:val="00285F21"/>
    <w:rsid w:val="00371543"/>
    <w:rsid w:val="003B0C5D"/>
    <w:rsid w:val="00441594"/>
    <w:rsid w:val="004712BE"/>
    <w:rsid w:val="004B1488"/>
    <w:rsid w:val="004C6654"/>
    <w:rsid w:val="004E3393"/>
    <w:rsid w:val="00553905"/>
    <w:rsid w:val="005C321D"/>
    <w:rsid w:val="005E2D31"/>
    <w:rsid w:val="005E7D8E"/>
    <w:rsid w:val="006C49C2"/>
    <w:rsid w:val="00873A03"/>
    <w:rsid w:val="009349DC"/>
    <w:rsid w:val="009F3058"/>
    <w:rsid w:val="00A16847"/>
    <w:rsid w:val="00A3133D"/>
    <w:rsid w:val="00A35018"/>
    <w:rsid w:val="00AC717D"/>
    <w:rsid w:val="00AF5617"/>
    <w:rsid w:val="00AF71E9"/>
    <w:rsid w:val="00B0382E"/>
    <w:rsid w:val="00C530D0"/>
    <w:rsid w:val="00C61FDB"/>
    <w:rsid w:val="00C71E5B"/>
    <w:rsid w:val="00C72136"/>
    <w:rsid w:val="00CD7A63"/>
    <w:rsid w:val="00D32038"/>
    <w:rsid w:val="00D34AE2"/>
    <w:rsid w:val="00D928F5"/>
    <w:rsid w:val="00EA405F"/>
    <w:rsid w:val="00F12950"/>
    <w:rsid w:val="00F17040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0963"/>
  <w15:chartTrackingRefBased/>
  <w15:docId w15:val="{A0B27F67-16AD-45E5-B203-A379E26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C717D"/>
    <w:rPr>
      <w:rFonts w:ascii="Sylfaen" w:hAnsi="Sylfae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3B0C5D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2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5F4"/>
    <w:pPr>
      <w:ind w:left="720"/>
      <w:contextualSpacing/>
    </w:pPr>
  </w:style>
  <w:style w:type="character" w:customStyle="1" w:styleId="fontstyle31">
    <w:name w:val="fontstyle31"/>
    <w:basedOn w:val="DefaultParagraphFont"/>
    <w:rsid w:val="00A16847"/>
    <w:rPr>
      <w:rFonts w:ascii="Calibri-Bold" w:hAnsi="Calibri-Bold" w:hint="default"/>
      <w:b/>
      <w:bCs/>
      <w:i w:val="0"/>
      <w:iCs w:val="0"/>
      <w:color w:val="0033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EN/TXT/?uri=CELEX:32000L0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Sulkhanishvili</dc:creator>
  <cp:keywords/>
  <dc:description/>
  <cp:lastModifiedBy>Beka Chikhladze</cp:lastModifiedBy>
  <cp:revision>18</cp:revision>
  <dcterms:created xsi:type="dcterms:W3CDTF">2018-06-28T13:04:00Z</dcterms:created>
  <dcterms:modified xsi:type="dcterms:W3CDTF">2018-06-29T14:36:00Z</dcterms:modified>
</cp:coreProperties>
</file>